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DCDFA" w14:textId="77E0A44C" w:rsidR="00140678" w:rsidRPr="00BE58FE" w:rsidRDefault="00140678" w:rsidP="00140678">
      <w:pPr>
        <w:jc w:val="center"/>
        <w:rPr>
          <w:rFonts w:ascii="ＭＳ 明朝" w:eastAsia="ＭＳ 明朝" w:hAnsi="ＭＳ 明朝" w:cs="Times New Roman"/>
          <w:sz w:val="24"/>
          <w:szCs w:val="24"/>
        </w:rPr>
      </w:pPr>
      <w:r>
        <w:rPr>
          <w:rFonts w:ascii="ＭＳ 明朝" w:eastAsia="ＭＳ 明朝" w:hAnsi="ＭＳ 明朝" w:hint="eastAsia"/>
          <w:sz w:val="24"/>
          <w:szCs w:val="24"/>
        </w:rPr>
        <w:t>令和</w:t>
      </w:r>
      <w:r w:rsidR="00676151">
        <w:rPr>
          <w:rFonts w:ascii="ＭＳ 明朝" w:eastAsia="ＭＳ 明朝" w:hAnsi="ＭＳ 明朝" w:hint="eastAsia"/>
          <w:sz w:val="24"/>
          <w:szCs w:val="24"/>
        </w:rPr>
        <w:t>７</w:t>
      </w:r>
      <w:r w:rsidRPr="00BE58FE">
        <w:rPr>
          <w:rFonts w:ascii="ＭＳ 明朝" w:eastAsia="ＭＳ 明朝" w:hAnsi="ＭＳ 明朝" w:hint="eastAsia"/>
          <w:sz w:val="24"/>
          <w:szCs w:val="24"/>
        </w:rPr>
        <w:t>年度事業計画</w:t>
      </w:r>
    </w:p>
    <w:p w14:paraId="72E3F437" w14:textId="77777777" w:rsidR="00140678" w:rsidRPr="00BE58FE" w:rsidRDefault="00140678" w:rsidP="00140678">
      <w:pPr>
        <w:rPr>
          <w:rFonts w:ascii="ＭＳ 明朝" w:eastAsia="ＭＳ 明朝" w:hAnsi="ＭＳ 明朝" w:cs="Times New Roman"/>
          <w:sz w:val="24"/>
          <w:szCs w:val="24"/>
        </w:rPr>
      </w:pPr>
    </w:p>
    <w:p w14:paraId="2E1CE0B0" w14:textId="35BD82F8" w:rsidR="00140678" w:rsidRPr="00BE58FE" w:rsidRDefault="00140678" w:rsidP="00140678">
      <w:pPr>
        <w:jc w:val="right"/>
        <w:rPr>
          <w:rFonts w:ascii="ＭＳ 明朝" w:eastAsia="ＭＳ 明朝" w:hAnsi="ＭＳ 明朝" w:cs="Times New Roman"/>
          <w:sz w:val="24"/>
          <w:szCs w:val="24"/>
        </w:rPr>
      </w:pPr>
      <w:r w:rsidRPr="00BE58FE">
        <w:rPr>
          <w:rFonts w:ascii="ＭＳ 明朝" w:eastAsia="ＭＳ 明朝" w:hAnsi="ＭＳ 明朝" w:hint="eastAsia"/>
          <w:sz w:val="24"/>
          <w:szCs w:val="24"/>
        </w:rPr>
        <w:t xml:space="preserve">自　</w:t>
      </w:r>
      <w:r>
        <w:rPr>
          <w:rFonts w:ascii="ＭＳ 明朝" w:eastAsia="ＭＳ 明朝" w:hAnsi="ＭＳ 明朝" w:hint="eastAsia"/>
          <w:sz w:val="24"/>
          <w:szCs w:val="24"/>
        </w:rPr>
        <w:t>令和</w:t>
      </w:r>
      <w:r w:rsidR="00676151">
        <w:rPr>
          <w:rFonts w:ascii="ＭＳ 明朝" w:eastAsia="ＭＳ 明朝" w:hAnsi="ＭＳ 明朝" w:hint="eastAsia"/>
          <w:sz w:val="24"/>
          <w:szCs w:val="24"/>
        </w:rPr>
        <w:t>７</w:t>
      </w:r>
      <w:r w:rsidRPr="00BE58FE">
        <w:rPr>
          <w:rFonts w:ascii="ＭＳ 明朝" w:eastAsia="ＭＳ 明朝" w:hAnsi="ＭＳ 明朝" w:hint="eastAsia"/>
          <w:sz w:val="24"/>
          <w:szCs w:val="24"/>
        </w:rPr>
        <w:t>年　１月　１日</w:t>
      </w:r>
    </w:p>
    <w:p w14:paraId="24E47969" w14:textId="318A4ADB" w:rsidR="00140678" w:rsidRDefault="00140678" w:rsidP="00140678">
      <w:pPr>
        <w:jc w:val="right"/>
        <w:rPr>
          <w:rFonts w:ascii="ＭＳ 明朝" w:eastAsia="ＭＳ 明朝" w:hAnsi="ＭＳ 明朝"/>
          <w:sz w:val="24"/>
          <w:szCs w:val="24"/>
        </w:rPr>
      </w:pPr>
      <w:r w:rsidRPr="00BE58FE">
        <w:rPr>
          <w:rFonts w:ascii="ＭＳ 明朝" w:eastAsia="ＭＳ 明朝" w:hAnsi="ＭＳ 明朝" w:hint="eastAsia"/>
          <w:sz w:val="24"/>
          <w:szCs w:val="24"/>
        </w:rPr>
        <w:t xml:space="preserve">至　</w:t>
      </w:r>
      <w:r>
        <w:rPr>
          <w:rFonts w:ascii="ＭＳ 明朝" w:eastAsia="ＭＳ 明朝" w:hAnsi="ＭＳ 明朝" w:hint="eastAsia"/>
          <w:sz w:val="24"/>
          <w:szCs w:val="24"/>
        </w:rPr>
        <w:t>令和</w:t>
      </w:r>
      <w:r w:rsidR="00676151">
        <w:rPr>
          <w:rFonts w:ascii="ＭＳ 明朝" w:eastAsia="ＭＳ 明朝" w:hAnsi="ＭＳ 明朝" w:hint="eastAsia"/>
          <w:sz w:val="24"/>
          <w:szCs w:val="24"/>
        </w:rPr>
        <w:t>７</w:t>
      </w:r>
      <w:r w:rsidRPr="00BE58FE">
        <w:rPr>
          <w:rFonts w:ascii="ＭＳ 明朝" w:eastAsia="ＭＳ 明朝" w:hAnsi="ＭＳ 明朝" w:hint="eastAsia"/>
          <w:sz w:val="24"/>
          <w:szCs w:val="24"/>
        </w:rPr>
        <w:t>年１２月３１日</w:t>
      </w:r>
    </w:p>
    <w:p w14:paraId="70883E8D" w14:textId="76A1C274" w:rsidR="002A0D04" w:rsidRDefault="00567F78" w:rsidP="00140678">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9B0C27">
        <w:rPr>
          <w:rFonts w:ascii="ＭＳ 明朝" w:eastAsia="ＭＳ 明朝" w:hAnsi="ＭＳ 明朝" w:cs="Times New Roman" w:hint="eastAsia"/>
          <w:sz w:val="24"/>
          <w:szCs w:val="24"/>
        </w:rPr>
        <w:t>７</w:t>
      </w:r>
      <w:r>
        <w:rPr>
          <w:rFonts w:ascii="ＭＳ 明朝" w:eastAsia="ＭＳ 明朝" w:hAnsi="ＭＳ 明朝" w:cs="Times New Roman" w:hint="eastAsia"/>
          <w:sz w:val="24"/>
          <w:szCs w:val="24"/>
        </w:rPr>
        <w:t>年２月４日変更</w:t>
      </w:r>
    </w:p>
    <w:p w14:paraId="63EA126E" w14:textId="77777777" w:rsidR="00567F78" w:rsidRPr="00BE58FE" w:rsidRDefault="00567F78" w:rsidP="00140678">
      <w:pPr>
        <w:jc w:val="right"/>
        <w:rPr>
          <w:rFonts w:ascii="ＭＳ 明朝" w:eastAsia="ＭＳ 明朝" w:hAnsi="ＭＳ 明朝" w:cs="Times New Roman"/>
          <w:sz w:val="24"/>
          <w:szCs w:val="24"/>
        </w:rPr>
      </w:pPr>
    </w:p>
    <w:p w14:paraId="6C1270D5" w14:textId="7A1C556A" w:rsidR="00140678" w:rsidRPr="00BE58FE" w:rsidRDefault="00140678" w:rsidP="00140678">
      <w:pPr>
        <w:rPr>
          <w:rFonts w:ascii="ＭＳ 明朝" w:eastAsia="ＭＳ 明朝" w:hAnsi="ＭＳ 明朝" w:cs="Times New Roman"/>
          <w:sz w:val="24"/>
          <w:szCs w:val="24"/>
        </w:rPr>
      </w:pPr>
      <w:r w:rsidRPr="00BE58FE">
        <w:rPr>
          <w:rFonts w:ascii="ＭＳ 明朝" w:eastAsia="ＭＳ 明朝" w:hAnsi="ＭＳ 明朝" w:hint="eastAsia"/>
          <w:sz w:val="24"/>
          <w:szCs w:val="24"/>
        </w:rPr>
        <w:t>Ⅰ</w:t>
      </w:r>
      <w:r w:rsidR="004542A2">
        <w:rPr>
          <w:rFonts w:ascii="ＭＳ 明朝" w:eastAsia="ＭＳ 明朝" w:hAnsi="ＭＳ 明朝" w:hint="eastAsia"/>
          <w:sz w:val="24"/>
          <w:szCs w:val="24"/>
        </w:rPr>
        <w:t>．</w:t>
      </w:r>
      <w:r w:rsidR="00A57045">
        <w:rPr>
          <w:rFonts w:ascii="ＭＳ 明朝" w:eastAsia="ＭＳ 明朝" w:hAnsi="ＭＳ 明朝" w:cs="Times New Roman" w:hint="eastAsia"/>
          <w:sz w:val="24"/>
          <w:szCs w:val="24"/>
        </w:rPr>
        <w:t>最近の養蜂をめぐる状況</w:t>
      </w:r>
    </w:p>
    <w:p w14:paraId="1A7F845B" w14:textId="2B7BC4A1" w:rsidR="00140678" w:rsidRPr="00676151" w:rsidRDefault="00140678" w:rsidP="00676151">
      <w:pPr>
        <w:spacing w:line="340" w:lineRule="exact"/>
        <w:ind w:leftChars="100" w:left="210" w:firstLineChars="100" w:firstLine="240"/>
        <w:rPr>
          <w:rFonts w:ascii="ＭＳ 明朝" w:eastAsia="ＭＳ 明朝" w:hAnsi="ＭＳ 明朝"/>
          <w:sz w:val="24"/>
          <w:szCs w:val="24"/>
        </w:rPr>
      </w:pPr>
      <w:r w:rsidRPr="00BE58FE">
        <w:rPr>
          <w:rFonts w:ascii="ＭＳ 明朝" w:eastAsia="ＭＳ 明朝" w:hAnsi="ＭＳ 明朝" w:hint="eastAsia"/>
          <w:sz w:val="24"/>
          <w:szCs w:val="24"/>
        </w:rPr>
        <w:t>我が国の養蜂をめぐる情勢は、養蜂家数については、平成</w:t>
      </w:r>
      <w:r w:rsidR="00D47021">
        <w:rPr>
          <w:rFonts w:ascii="ＭＳ 明朝" w:eastAsia="ＭＳ 明朝" w:hAnsi="ＭＳ 明朝" w:hint="eastAsia"/>
          <w:sz w:val="24"/>
          <w:szCs w:val="24"/>
        </w:rPr>
        <w:t>24</w:t>
      </w:r>
      <w:r w:rsidRPr="00BE58FE">
        <w:rPr>
          <w:rFonts w:ascii="ＭＳ 明朝" w:eastAsia="ＭＳ 明朝" w:hAnsi="ＭＳ 明朝" w:hint="eastAsia"/>
          <w:sz w:val="24"/>
          <w:szCs w:val="24"/>
        </w:rPr>
        <w:t>年</w:t>
      </w:r>
      <w:r w:rsidR="00D47021">
        <w:rPr>
          <w:rFonts w:ascii="ＭＳ 明朝" w:eastAsia="ＭＳ 明朝" w:hAnsi="ＭＳ 明朝" w:hint="eastAsia"/>
          <w:sz w:val="24"/>
          <w:szCs w:val="24"/>
        </w:rPr>
        <w:t>6</w:t>
      </w:r>
      <w:r w:rsidRPr="00BE58FE">
        <w:rPr>
          <w:rFonts w:ascii="ＭＳ 明朝" w:eastAsia="ＭＳ 明朝" w:hAnsi="ＭＳ 明朝" w:hint="eastAsia"/>
          <w:sz w:val="24"/>
          <w:szCs w:val="24"/>
        </w:rPr>
        <w:t>月の養蜂振興法の改正により、小規模の養蜂家も含めて届出が義務化され、平成</w:t>
      </w:r>
      <w:r w:rsidR="00D47021">
        <w:rPr>
          <w:rFonts w:ascii="ＭＳ 明朝" w:eastAsia="ＭＳ 明朝" w:hAnsi="ＭＳ 明朝" w:hint="eastAsia"/>
          <w:sz w:val="24"/>
          <w:szCs w:val="24"/>
        </w:rPr>
        <w:t>25</w:t>
      </w:r>
      <w:r w:rsidRPr="00FE3271">
        <w:rPr>
          <w:rFonts w:ascii="ＭＳ 明朝" w:eastAsia="ＭＳ 明朝" w:hAnsi="ＭＳ 明朝" w:hint="eastAsia"/>
          <w:sz w:val="24"/>
          <w:szCs w:val="24"/>
        </w:rPr>
        <w:t>年</w:t>
      </w:r>
      <w:r w:rsidR="00D47021">
        <w:rPr>
          <w:rFonts w:ascii="ＭＳ 明朝" w:eastAsia="ＭＳ 明朝" w:hAnsi="ＭＳ 明朝" w:hint="eastAsia"/>
          <w:sz w:val="24"/>
          <w:szCs w:val="24"/>
        </w:rPr>
        <w:t>1</w:t>
      </w:r>
      <w:r w:rsidRPr="00FE3271">
        <w:rPr>
          <w:rFonts w:ascii="ＭＳ 明朝" w:eastAsia="ＭＳ 明朝" w:hAnsi="ＭＳ 明朝" w:hint="eastAsia"/>
          <w:sz w:val="24"/>
          <w:szCs w:val="24"/>
        </w:rPr>
        <w:t>月以降</w:t>
      </w:r>
      <w:r>
        <w:rPr>
          <w:rFonts w:ascii="ＭＳ 明朝" w:eastAsia="ＭＳ 明朝" w:hAnsi="ＭＳ 明朝" w:hint="eastAsia"/>
          <w:sz w:val="24"/>
          <w:szCs w:val="24"/>
        </w:rPr>
        <w:t>小規模な</w:t>
      </w:r>
      <w:r w:rsidRPr="00FE3271">
        <w:rPr>
          <w:rFonts w:ascii="ＭＳ 明朝" w:eastAsia="ＭＳ 明朝" w:hAnsi="ＭＳ 明朝" w:hint="eastAsia"/>
          <w:sz w:val="24"/>
          <w:szCs w:val="24"/>
        </w:rPr>
        <w:t>養蜂家</w:t>
      </w:r>
      <w:r>
        <w:rPr>
          <w:rFonts w:ascii="ＭＳ 明朝" w:eastAsia="ＭＳ 明朝" w:hAnsi="ＭＳ 明朝" w:hint="eastAsia"/>
          <w:sz w:val="24"/>
          <w:szCs w:val="24"/>
        </w:rPr>
        <w:t>が</w:t>
      </w:r>
      <w:r w:rsidRPr="00FE3271">
        <w:rPr>
          <w:rFonts w:ascii="ＭＳ 明朝" w:eastAsia="ＭＳ 明朝" w:hAnsi="ＭＳ 明朝" w:hint="eastAsia"/>
          <w:sz w:val="24"/>
          <w:szCs w:val="24"/>
        </w:rPr>
        <w:t>増えてきたことから増加傾向にあ</w:t>
      </w:r>
      <w:r>
        <w:rPr>
          <w:rFonts w:ascii="ＭＳ 明朝" w:eastAsia="ＭＳ 明朝" w:hAnsi="ＭＳ 明朝" w:hint="eastAsia"/>
          <w:sz w:val="24"/>
          <w:szCs w:val="24"/>
        </w:rPr>
        <w:t>る。</w:t>
      </w:r>
      <w:r w:rsidR="00797178">
        <w:rPr>
          <w:rFonts w:ascii="ＭＳ 明朝" w:eastAsia="ＭＳ 明朝" w:hAnsi="ＭＳ 明朝" w:hint="eastAsia"/>
          <w:sz w:val="24"/>
          <w:szCs w:val="24"/>
        </w:rPr>
        <w:t>令和5年11月の畜産局長通知により届出対象が拡大されたこともあって、</w:t>
      </w:r>
      <w:r>
        <w:rPr>
          <w:rFonts w:ascii="ＭＳ 明朝" w:eastAsia="ＭＳ 明朝" w:hAnsi="ＭＳ 明朝" w:hint="eastAsia"/>
          <w:sz w:val="24"/>
          <w:szCs w:val="24"/>
        </w:rPr>
        <w:t>令和</w:t>
      </w:r>
      <w:r w:rsidR="00676151">
        <w:rPr>
          <w:rFonts w:ascii="ＭＳ 明朝" w:eastAsia="ＭＳ 明朝" w:hAnsi="ＭＳ 明朝" w:hint="eastAsia"/>
          <w:sz w:val="24"/>
          <w:szCs w:val="24"/>
        </w:rPr>
        <w:t>5</w:t>
      </w:r>
      <w:r>
        <w:rPr>
          <w:rFonts w:ascii="ＭＳ 明朝" w:eastAsia="ＭＳ 明朝" w:hAnsi="ＭＳ 明朝" w:hint="eastAsia"/>
          <w:sz w:val="24"/>
          <w:szCs w:val="24"/>
        </w:rPr>
        <w:t>年から令和</w:t>
      </w:r>
      <w:r w:rsidR="00676151">
        <w:rPr>
          <w:rFonts w:ascii="ＭＳ 明朝" w:eastAsia="ＭＳ 明朝" w:hAnsi="ＭＳ 明朝" w:hint="eastAsia"/>
          <w:sz w:val="24"/>
          <w:szCs w:val="24"/>
        </w:rPr>
        <w:t>6</w:t>
      </w:r>
      <w:r>
        <w:rPr>
          <w:rFonts w:ascii="ＭＳ 明朝" w:eastAsia="ＭＳ 明朝" w:hAnsi="ＭＳ 明朝" w:hint="eastAsia"/>
          <w:sz w:val="24"/>
          <w:szCs w:val="24"/>
        </w:rPr>
        <w:t>年の飼育戸数は、前年と比較して増加し、令和</w:t>
      </w:r>
      <w:r w:rsidR="00676151">
        <w:rPr>
          <w:rFonts w:ascii="ＭＳ 明朝" w:eastAsia="ＭＳ 明朝" w:hAnsi="ＭＳ 明朝" w:hint="eastAsia"/>
          <w:sz w:val="24"/>
          <w:szCs w:val="24"/>
        </w:rPr>
        <w:t>6</w:t>
      </w:r>
      <w:r w:rsidRPr="00FE3271">
        <w:rPr>
          <w:rFonts w:ascii="ＭＳ 明朝" w:eastAsia="ＭＳ 明朝" w:hAnsi="ＭＳ 明朝" w:hint="eastAsia"/>
          <w:sz w:val="24"/>
          <w:szCs w:val="24"/>
        </w:rPr>
        <w:t>年</w:t>
      </w:r>
      <w:r w:rsidR="00D47021">
        <w:rPr>
          <w:rFonts w:ascii="ＭＳ 明朝" w:eastAsia="ＭＳ 明朝" w:hAnsi="ＭＳ 明朝" w:hint="eastAsia"/>
          <w:sz w:val="24"/>
          <w:szCs w:val="24"/>
        </w:rPr>
        <w:t>1</w:t>
      </w:r>
      <w:r w:rsidRPr="00FE3271">
        <w:rPr>
          <w:rFonts w:ascii="ＭＳ 明朝" w:eastAsia="ＭＳ 明朝" w:hAnsi="ＭＳ 明朝" w:hint="eastAsia"/>
          <w:sz w:val="24"/>
          <w:szCs w:val="24"/>
        </w:rPr>
        <w:t>月現在</w:t>
      </w:r>
      <w:r>
        <w:rPr>
          <w:rFonts w:ascii="ＭＳ 明朝" w:eastAsia="ＭＳ 明朝" w:hAnsi="ＭＳ 明朝" w:hint="eastAsia"/>
          <w:sz w:val="24"/>
          <w:szCs w:val="24"/>
        </w:rPr>
        <w:t>は</w:t>
      </w:r>
      <w:r w:rsidR="00676151">
        <w:rPr>
          <w:rFonts w:ascii="ＭＳ 明朝" w:eastAsia="ＭＳ 明朝" w:hAnsi="ＭＳ 明朝" w:hint="eastAsia"/>
          <w:sz w:val="24"/>
          <w:szCs w:val="24"/>
        </w:rPr>
        <w:t>12,061</w:t>
      </w:r>
      <w:r w:rsidRPr="00FE3271">
        <w:rPr>
          <w:rFonts w:ascii="ＭＳ 明朝" w:eastAsia="ＭＳ 明朝" w:hAnsi="ＭＳ 明朝" w:hint="eastAsia"/>
          <w:sz w:val="24"/>
          <w:szCs w:val="24"/>
        </w:rPr>
        <w:t>戸と</w:t>
      </w:r>
      <w:r>
        <w:rPr>
          <w:rFonts w:ascii="ＭＳ 明朝" w:eastAsia="ＭＳ 明朝" w:hAnsi="ＭＳ 明朝" w:hint="eastAsia"/>
          <w:sz w:val="24"/>
          <w:szCs w:val="24"/>
        </w:rPr>
        <w:t>令和</w:t>
      </w:r>
      <w:r w:rsidR="00676151">
        <w:rPr>
          <w:rFonts w:ascii="ＭＳ 明朝" w:eastAsia="ＭＳ 明朝" w:hAnsi="ＭＳ 明朝" w:hint="eastAsia"/>
          <w:sz w:val="24"/>
          <w:szCs w:val="24"/>
        </w:rPr>
        <w:t>5</w:t>
      </w:r>
      <w:r w:rsidRPr="00FE3271">
        <w:rPr>
          <w:rFonts w:ascii="ＭＳ 明朝" w:eastAsia="ＭＳ 明朝" w:hAnsi="ＭＳ 明朝" w:hint="eastAsia"/>
          <w:sz w:val="24"/>
          <w:szCs w:val="24"/>
        </w:rPr>
        <w:t>年</w:t>
      </w:r>
      <w:r w:rsidR="00D47021">
        <w:rPr>
          <w:rFonts w:ascii="ＭＳ 明朝" w:eastAsia="ＭＳ 明朝" w:hAnsi="ＭＳ 明朝" w:hint="eastAsia"/>
          <w:sz w:val="24"/>
          <w:szCs w:val="24"/>
        </w:rPr>
        <w:t>1</w:t>
      </w:r>
      <w:r w:rsidRPr="00FE3271">
        <w:rPr>
          <w:rFonts w:ascii="ＭＳ 明朝" w:eastAsia="ＭＳ 明朝" w:hAnsi="ＭＳ 明朝" w:hint="eastAsia"/>
          <w:sz w:val="24"/>
          <w:szCs w:val="24"/>
        </w:rPr>
        <w:t>月</w:t>
      </w:r>
      <w:r w:rsidR="00D47021">
        <w:rPr>
          <w:rFonts w:ascii="ＭＳ 明朝" w:eastAsia="ＭＳ 明朝" w:hAnsi="ＭＳ 明朝" w:hint="eastAsia"/>
          <w:sz w:val="24"/>
          <w:szCs w:val="24"/>
        </w:rPr>
        <w:t>現在</w:t>
      </w:r>
      <w:r w:rsidR="00676151">
        <w:rPr>
          <w:rFonts w:ascii="ＭＳ 明朝" w:eastAsia="ＭＳ 明朝" w:hAnsi="ＭＳ 明朝" w:hint="eastAsia"/>
          <w:sz w:val="24"/>
          <w:szCs w:val="24"/>
        </w:rPr>
        <w:t>11,416</w:t>
      </w:r>
      <w:r w:rsidRPr="00FE3271">
        <w:rPr>
          <w:rFonts w:ascii="ＭＳ 明朝" w:eastAsia="ＭＳ 明朝" w:hAnsi="ＭＳ 明朝" w:hint="eastAsia"/>
          <w:sz w:val="24"/>
          <w:szCs w:val="24"/>
        </w:rPr>
        <w:t>戸に比べ</w:t>
      </w:r>
      <w:r w:rsidR="00676151">
        <w:rPr>
          <w:rFonts w:ascii="ＭＳ 明朝" w:eastAsia="ＭＳ 明朝" w:hAnsi="ＭＳ 明朝" w:hint="eastAsia"/>
          <w:sz w:val="24"/>
          <w:szCs w:val="24"/>
        </w:rPr>
        <w:t>645</w:t>
      </w:r>
      <w:r w:rsidRPr="00FE3271">
        <w:rPr>
          <w:rFonts w:ascii="ＭＳ 明朝" w:eastAsia="ＭＳ 明朝" w:hAnsi="ＭＳ 明朝" w:hint="eastAsia"/>
          <w:sz w:val="24"/>
          <w:szCs w:val="24"/>
        </w:rPr>
        <w:t>戸、約</w:t>
      </w:r>
      <w:r w:rsidR="00676151">
        <w:rPr>
          <w:rFonts w:ascii="ＭＳ 明朝" w:eastAsia="ＭＳ 明朝" w:hAnsi="ＭＳ 明朝" w:hint="eastAsia"/>
          <w:sz w:val="24"/>
          <w:szCs w:val="24"/>
        </w:rPr>
        <w:t>5.6</w:t>
      </w:r>
      <w:r w:rsidRPr="00FE3271">
        <w:rPr>
          <w:rFonts w:ascii="ＭＳ 明朝" w:eastAsia="ＭＳ 明朝" w:hAnsi="ＭＳ 明朝" w:hint="eastAsia"/>
          <w:sz w:val="24"/>
          <w:szCs w:val="24"/>
        </w:rPr>
        <w:t>％</w:t>
      </w:r>
      <w:r>
        <w:rPr>
          <w:rFonts w:ascii="ＭＳ 明朝" w:eastAsia="ＭＳ 明朝" w:hAnsi="ＭＳ 明朝" w:hint="eastAsia"/>
          <w:sz w:val="24"/>
          <w:szCs w:val="24"/>
        </w:rPr>
        <w:t>増</w:t>
      </w:r>
      <w:r w:rsidRPr="00FE3271">
        <w:rPr>
          <w:rFonts w:ascii="ＭＳ 明朝" w:eastAsia="ＭＳ 明朝" w:hAnsi="ＭＳ 明朝" w:hint="eastAsia"/>
          <w:sz w:val="24"/>
          <w:szCs w:val="24"/>
        </w:rPr>
        <w:t>となっている。</w:t>
      </w:r>
    </w:p>
    <w:p w14:paraId="29055CF8" w14:textId="7D0FE922"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また、蜜源植物の面積は</w:t>
      </w:r>
      <w:r w:rsidR="00131148">
        <w:rPr>
          <w:rFonts w:ascii="ＭＳ 明朝" w:eastAsia="ＭＳ 明朝" w:hAnsi="ＭＳ 明朝" w:hint="eastAsia"/>
          <w:sz w:val="24"/>
          <w:szCs w:val="24"/>
        </w:rPr>
        <w:t>、近年減少傾向で推移して</w:t>
      </w:r>
      <w:r w:rsidR="00676151">
        <w:rPr>
          <w:rFonts w:ascii="ＭＳ 明朝" w:eastAsia="ＭＳ 明朝" w:hAnsi="ＭＳ 明朝" w:hint="eastAsia"/>
          <w:sz w:val="24"/>
          <w:szCs w:val="24"/>
        </w:rPr>
        <w:t>おり</w:t>
      </w:r>
      <w:r w:rsidR="00131148">
        <w:rPr>
          <w:rFonts w:ascii="ＭＳ 明朝" w:eastAsia="ＭＳ 明朝" w:hAnsi="ＭＳ 明朝" w:hint="eastAsia"/>
          <w:sz w:val="24"/>
          <w:szCs w:val="24"/>
        </w:rPr>
        <w:t>、</w:t>
      </w:r>
      <w:r>
        <w:rPr>
          <w:rFonts w:ascii="ＭＳ 明朝" w:eastAsia="ＭＳ 明朝" w:hAnsi="ＭＳ 明朝" w:hint="eastAsia"/>
          <w:sz w:val="24"/>
          <w:szCs w:val="24"/>
        </w:rPr>
        <w:t>令和</w:t>
      </w:r>
      <w:r w:rsidR="00676151">
        <w:rPr>
          <w:rFonts w:ascii="ＭＳ 明朝" w:eastAsia="ＭＳ 明朝" w:hAnsi="ＭＳ 明朝" w:hint="eastAsia"/>
          <w:sz w:val="24"/>
          <w:szCs w:val="24"/>
        </w:rPr>
        <w:t>5</w:t>
      </w:r>
      <w:r>
        <w:rPr>
          <w:rFonts w:ascii="ＭＳ 明朝" w:eastAsia="ＭＳ 明朝" w:hAnsi="ＭＳ 明朝" w:hint="eastAsia"/>
          <w:sz w:val="24"/>
          <w:szCs w:val="24"/>
        </w:rPr>
        <w:t>年</w:t>
      </w:r>
      <w:r w:rsidRPr="00FE3271">
        <w:rPr>
          <w:rFonts w:ascii="ＭＳ 明朝" w:eastAsia="ＭＳ 明朝" w:hAnsi="ＭＳ 明朝" w:hint="eastAsia"/>
          <w:sz w:val="24"/>
          <w:szCs w:val="24"/>
        </w:rPr>
        <w:t>現在</w:t>
      </w:r>
      <w:r w:rsidR="00676151">
        <w:rPr>
          <w:rFonts w:ascii="ＭＳ 明朝" w:eastAsia="ＭＳ 明朝" w:hAnsi="ＭＳ 明朝" w:hint="eastAsia"/>
          <w:sz w:val="24"/>
          <w:szCs w:val="24"/>
        </w:rPr>
        <w:t>80.9</w:t>
      </w:r>
      <w:r w:rsidRPr="00FE3271">
        <w:rPr>
          <w:rFonts w:ascii="ＭＳ 明朝" w:eastAsia="ＭＳ 明朝" w:hAnsi="ＭＳ 明朝" w:hint="eastAsia"/>
          <w:sz w:val="24"/>
          <w:szCs w:val="24"/>
        </w:rPr>
        <w:t>千ヘクタールと</w:t>
      </w:r>
      <w:bookmarkStart w:id="0" w:name="_Hlk89435647"/>
      <w:r>
        <w:rPr>
          <w:rFonts w:ascii="ＭＳ 明朝" w:eastAsia="ＭＳ 明朝" w:hAnsi="ＭＳ 明朝" w:hint="eastAsia"/>
          <w:sz w:val="24"/>
          <w:szCs w:val="24"/>
        </w:rPr>
        <w:t>令和</w:t>
      </w:r>
      <w:r w:rsidR="00676151">
        <w:rPr>
          <w:rFonts w:ascii="ＭＳ 明朝" w:eastAsia="ＭＳ 明朝" w:hAnsi="ＭＳ 明朝" w:hint="eastAsia"/>
          <w:sz w:val="24"/>
          <w:szCs w:val="24"/>
        </w:rPr>
        <w:t>4</w:t>
      </w:r>
      <w:r w:rsidRPr="00FE3271">
        <w:rPr>
          <w:rFonts w:ascii="ＭＳ 明朝" w:eastAsia="ＭＳ 明朝" w:hAnsi="ＭＳ 明朝" w:hint="eastAsia"/>
          <w:sz w:val="24"/>
          <w:szCs w:val="24"/>
        </w:rPr>
        <w:t>年</w:t>
      </w:r>
      <w:bookmarkEnd w:id="0"/>
      <w:r w:rsidRPr="00FE3271">
        <w:rPr>
          <w:rFonts w:ascii="ＭＳ 明朝" w:eastAsia="ＭＳ 明朝" w:hAnsi="ＭＳ 明朝" w:hint="eastAsia"/>
          <w:sz w:val="24"/>
          <w:szCs w:val="24"/>
        </w:rPr>
        <w:t>の</w:t>
      </w:r>
      <w:r w:rsidR="00676151">
        <w:rPr>
          <w:rFonts w:ascii="ＭＳ 明朝" w:eastAsia="ＭＳ 明朝" w:hAnsi="ＭＳ 明朝" w:hint="eastAsia"/>
          <w:sz w:val="24"/>
          <w:szCs w:val="24"/>
        </w:rPr>
        <w:t>99.8</w:t>
      </w:r>
      <w:r w:rsidRPr="00FE3271">
        <w:rPr>
          <w:rFonts w:ascii="ＭＳ 明朝" w:eastAsia="ＭＳ 明朝" w:hAnsi="ＭＳ 明朝" w:hint="eastAsia"/>
          <w:sz w:val="24"/>
          <w:szCs w:val="24"/>
        </w:rPr>
        <w:t>千ヘクタールと比べ</w:t>
      </w:r>
      <w:r w:rsidR="00676151">
        <w:rPr>
          <w:rFonts w:ascii="ＭＳ 明朝" w:eastAsia="ＭＳ 明朝" w:hAnsi="ＭＳ 明朝" w:hint="eastAsia"/>
          <w:sz w:val="24"/>
          <w:szCs w:val="24"/>
        </w:rPr>
        <w:t>18.9</w:t>
      </w:r>
      <w:r w:rsidRPr="00FE3271">
        <w:rPr>
          <w:rFonts w:ascii="ＭＳ 明朝" w:eastAsia="ＭＳ 明朝" w:hAnsi="ＭＳ 明朝" w:hint="eastAsia"/>
          <w:sz w:val="24"/>
          <w:szCs w:val="24"/>
        </w:rPr>
        <w:t>千ヘクタール、約</w:t>
      </w:r>
      <w:r w:rsidR="00A439DD">
        <w:rPr>
          <w:rFonts w:ascii="ＭＳ 明朝" w:eastAsia="ＭＳ 明朝" w:hAnsi="ＭＳ 明朝" w:hint="eastAsia"/>
          <w:sz w:val="24"/>
          <w:szCs w:val="24"/>
        </w:rPr>
        <w:t>19</w:t>
      </w:r>
      <w:r w:rsidRPr="00FE3271">
        <w:rPr>
          <w:rFonts w:ascii="ＭＳ 明朝" w:eastAsia="ＭＳ 明朝" w:hAnsi="ＭＳ 明朝" w:hint="eastAsia"/>
          <w:sz w:val="24"/>
          <w:szCs w:val="24"/>
        </w:rPr>
        <w:t>％</w:t>
      </w:r>
      <w:r w:rsidR="00A439DD">
        <w:rPr>
          <w:rFonts w:ascii="ＭＳ 明朝" w:eastAsia="ＭＳ 明朝" w:hAnsi="ＭＳ 明朝" w:hint="eastAsia"/>
          <w:sz w:val="24"/>
          <w:szCs w:val="24"/>
        </w:rPr>
        <w:t>の減少</w:t>
      </w:r>
      <w:r w:rsidR="00131148">
        <w:rPr>
          <w:rFonts w:ascii="ＭＳ 明朝" w:eastAsia="ＭＳ 明朝" w:hAnsi="ＭＳ 明朝" w:hint="eastAsia"/>
          <w:sz w:val="24"/>
          <w:szCs w:val="24"/>
        </w:rPr>
        <w:t>となった。</w:t>
      </w:r>
    </w:p>
    <w:p w14:paraId="4DCC5BA0" w14:textId="656F31C6"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国内の</w:t>
      </w:r>
      <w:r w:rsidR="001C0347">
        <w:rPr>
          <w:rFonts w:ascii="ＭＳ 明朝" w:eastAsia="ＭＳ 明朝" w:hAnsi="ＭＳ 明朝" w:hint="eastAsia"/>
          <w:sz w:val="24"/>
          <w:szCs w:val="24"/>
        </w:rPr>
        <w:t>蜂蜜</w:t>
      </w:r>
      <w:r w:rsidRPr="00FE3271">
        <w:rPr>
          <w:rFonts w:ascii="ＭＳ 明朝" w:eastAsia="ＭＳ 明朝" w:hAnsi="ＭＳ 明朝" w:hint="eastAsia"/>
          <w:sz w:val="24"/>
          <w:szCs w:val="24"/>
        </w:rPr>
        <w:t>生産量は、</w:t>
      </w:r>
      <w:r w:rsidR="00952BDC">
        <w:rPr>
          <w:rFonts w:ascii="ＭＳ 明朝" w:eastAsia="ＭＳ 明朝" w:hAnsi="ＭＳ 明朝" w:hint="eastAsia"/>
          <w:sz w:val="24"/>
          <w:szCs w:val="24"/>
        </w:rPr>
        <w:t>減少</w:t>
      </w:r>
      <w:r w:rsidR="00693B21">
        <w:rPr>
          <w:rFonts w:ascii="ＭＳ 明朝" w:eastAsia="ＭＳ 明朝" w:hAnsi="ＭＳ 明朝" w:hint="eastAsia"/>
          <w:sz w:val="24"/>
          <w:szCs w:val="24"/>
        </w:rPr>
        <w:t>傾向で推移していたが、</w:t>
      </w:r>
      <w:r>
        <w:rPr>
          <w:rFonts w:ascii="ＭＳ 明朝" w:eastAsia="ＭＳ 明朝" w:hAnsi="ＭＳ 明朝" w:hint="eastAsia"/>
          <w:sz w:val="24"/>
          <w:szCs w:val="24"/>
        </w:rPr>
        <w:t>令和</w:t>
      </w:r>
      <w:r w:rsidR="00952BDC">
        <w:rPr>
          <w:rFonts w:ascii="ＭＳ 明朝" w:eastAsia="ＭＳ 明朝" w:hAnsi="ＭＳ 明朝" w:hint="eastAsia"/>
          <w:sz w:val="24"/>
          <w:szCs w:val="24"/>
        </w:rPr>
        <w:t>5</w:t>
      </w:r>
      <w:r>
        <w:rPr>
          <w:rFonts w:ascii="ＭＳ 明朝" w:eastAsia="ＭＳ 明朝" w:hAnsi="ＭＳ 明朝" w:hint="eastAsia"/>
          <w:sz w:val="24"/>
          <w:szCs w:val="24"/>
        </w:rPr>
        <w:t>年</w:t>
      </w:r>
      <w:r w:rsidRPr="00FE3271">
        <w:rPr>
          <w:rFonts w:ascii="ＭＳ 明朝" w:eastAsia="ＭＳ 明朝" w:hAnsi="ＭＳ 明朝" w:hint="eastAsia"/>
          <w:sz w:val="24"/>
          <w:szCs w:val="24"/>
        </w:rPr>
        <w:t>は</w:t>
      </w:r>
      <w:r w:rsidR="00952BDC">
        <w:rPr>
          <w:rFonts w:ascii="ＭＳ 明朝" w:eastAsia="ＭＳ 明朝" w:hAnsi="ＭＳ 明朝" w:hint="eastAsia"/>
          <w:sz w:val="24"/>
          <w:szCs w:val="24"/>
        </w:rPr>
        <w:t>2,636</w:t>
      </w:r>
      <w:r w:rsidRPr="00FE3271">
        <w:rPr>
          <w:rFonts w:ascii="ＭＳ 明朝" w:eastAsia="ＭＳ 明朝" w:hAnsi="ＭＳ 明朝" w:hint="eastAsia"/>
          <w:sz w:val="24"/>
          <w:szCs w:val="24"/>
        </w:rPr>
        <w:t>トンと</w:t>
      </w:r>
      <w:r>
        <w:rPr>
          <w:rFonts w:ascii="ＭＳ 明朝" w:eastAsia="ＭＳ 明朝" w:hAnsi="ＭＳ 明朝" w:hint="eastAsia"/>
          <w:sz w:val="24"/>
          <w:szCs w:val="24"/>
        </w:rPr>
        <w:t>令和</w:t>
      </w:r>
      <w:r w:rsidR="00952BDC">
        <w:rPr>
          <w:rFonts w:ascii="ＭＳ 明朝" w:eastAsia="ＭＳ 明朝" w:hAnsi="ＭＳ 明朝" w:hint="eastAsia"/>
          <w:sz w:val="24"/>
          <w:szCs w:val="24"/>
        </w:rPr>
        <w:t>4</w:t>
      </w:r>
      <w:r>
        <w:rPr>
          <w:rFonts w:ascii="ＭＳ 明朝" w:eastAsia="ＭＳ 明朝" w:hAnsi="ＭＳ 明朝" w:hint="eastAsia"/>
          <w:sz w:val="24"/>
          <w:szCs w:val="24"/>
        </w:rPr>
        <w:t>年</w:t>
      </w:r>
      <w:r w:rsidR="00D47021">
        <w:rPr>
          <w:rFonts w:ascii="ＭＳ 明朝" w:eastAsia="ＭＳ 明朝" w:hAnsi="ＭＳ 明朝" w:hint="eastAsia"/>
          <w:sz w:val="24"/>
          <w:szCs w:val="24"/>
        </w:rPr>
        <w:t>の</w:t>
      </w:r>
      <w:r w:rsidR="00952BDC">
        <w:rPr>
          <w:rFonts w:ascii="ＭＳ 明朝" w:eastAsia="ＭＳ 明朝" w:hAnsi="ＭＳ 明朝" w:hint="eastAsia"/>
          <w:sz w:val="24"/>
          <w:szCs w:val="24"/>
        </w:rPr>
        <w:t>2,549</w:t>
      </w:r>
      <w:r w:rsidRPr="00FE3271">
        <w:rPr>
          <w:rFonts w:ascii="ＭＳ 明朝" w:eastAsia="ＭＳ 明朝" w:hAnsi="ＭＳ 明朝" w:hint="eastAsia"/>
          <w:sz w:val="24"/>
          <w:szCs w:val="24"/>
        </w:rPr>
        <w:t>トン</w:t>
      </w:r>
      <w:r w:rsidR="00B75B9C">
        <w:rPr>
          <w:rFonts w:ascii="ＭＳ 明朝" w:eastAsia="ＭＳ 明朝" w:hAnsi="ＭＳ 明朝" w:hint="eastAsia"/>
          <w:sz w:val="24"/>
          <w:szCs w:val="24"/>
        </w:rPr>
        <w:t>に比べ</w:t>
      </w:r>
      <w:r w:rsidR="00952BDC">
        <w:rPr>
          <w:rFonts w:ascii="ＭＳ 明朝" w:eastAsia="ＭＳ 明朝" w:hAnsi="ＭＳ 明朝" w:hint="eastAsia"/>
          <w:sz w:val="24"/>
          <w:szCs w:val="24"/>
        </w:rPr>
        <w:t>増加</w:t>
      </w:r>
      <w:r w:rsidR="00B75B9C">
        <w:rPr>
          <w:rFonts w:ascii="ＭＳ 明朝" w:eastAsia="ＭＳ 明朝" w:hAnsi="ＭＳ 明朝" w:hint="eastAsia"/>
          <w:sz w:val="24"/>
          <w:szCs w:val="24"/>
        </w:rPr>
        <w:t>した</w:t>
      </w:r>
      <w:r w:rsidRPr="00FE3271">
        <w:rPr>
          <w:rFonts w:ascii="ＭＳ 明朝" w:eastAsia="ＭＳ 明朝" w:hAnsi="ＭＳ 明朝" w:hint="eastAsia"/>
          <w:sz w:val="24"/>
          <w:szCs w:val="24"/>
        </w:rPr>
        <w:t>。</w:t>
      </w:r>
    </w:p>
    <w:p w14:paraId="33E3F88B" w14:textId="696F2C9A"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輸入量は、</w:t>
      </w:r>
      <w:r>
        <w:rPr>
          <w:rFonts w:ascii="ＭＳ 明朝" w:eastAsia="ＭＳ 明朝" w:hAnsi="ＭＳ 明朝" w:hint="eastAsia"/>
          <w:sz w:val="24"/>
          <w:szCs w:val="24"/>
        </w:rPr>
        <w:t>令和</w:t>
      </w:r>
      <w:r w:rsidR="00952BDC">
        <w:rPr>
          <w:rFonts w:ascii="ＭＳ 明朝" w:eastAsia="ＭＳ 明朝" w:hAnsi="ＭＳ 明朝" w:hint="eastAsia"/>
          <w:sz w:val="24"/>
          <w:szCs w:val="24"/>
        </w:rPr>
        <w:t>5</w:t>
      </w:r>
      <w:r>
        <w:rPr>
          <w:rFonts w:ascii="ＭＳ 明朝" w:eastAsia="ＭＳ 明朝" w:hAnsi="ＭＳ 明朝" w:hint="eastAsia"/>
          <w:sz w:val="24"/>
          <w:szCs w:val="24"/>
        </w:rPr>
        <w:t>年</w:t>
      </w:r>
      <w:r w:rsidRPr="00FE3271">
        <w:rPr>
          <w:rFonts w:ascii="ＭＳ 明朝" w:eastAsia="ＭＳ 明朝" w:hAnsi="ＭＳ 明朝" w:hint="eastAsia"/>
          <w:sz w:val="24"/>
          <w:szCs w:val="24"/>
        </w:rPr>
        <w:t>は</w:t>
      </w:r>
      <w:r w:rsidR="00952BDC">
        <w:rPr>
          <w:rFonts w:ascii="ＭＳ 明朝" w:eastAsia="ＭＳ 明朝" w:hAnsi="ＭＳ 明朝" w:hint="eastAsia"/>
          <w:sz w:val="24"/>
          <w:szCs w:val="24"/>
        </w:rPr>
        <w:t>41,924</w:t>
      </w:r>
      <w:r w:rsidRPr="00FE3271">
        <w:rPr>
          <w:rFonts w:ascii="ＭＳ 明朝" w:eastAsia="ＭＳ 明朝" w:hAnsi="ＭＳ 明朝" w:hint="eastAsia"/>
          <w:sz w:val="24"/>
          <w:szCs w:val="24"/>
        </w:rPr>
        <w:t>トン</w:t>
      </w:r>
      <w:r>
        <w:rPr>
          <w:rFonts w:ascii="ＭＳ 明朝" w:eastAsia="ＭＳ 明朝" w:hAnsi="ＭＳ 明朝" w:hint="eastAsia"/>
          <w:sz w:val="24"/>
          <w:szCs w:val="24"/>
        </w:rPr>
        <w:t>と令和</w:t>
      </w:r>
      <w:r w:rsidR="00952BDC">
        <w:rPr>
          <w:rFonts w:ascii="ＭＳ 明朝" w:eastAsia="ＭＳ 明朝" w:hAnsi="ＭＳ 明朝" w:hint="eastAsia"/>
          <w:sz w:val="24"/>
          <w:szCs w:val="24"/>
        </w:rPr>
        <w:t>4</w:t>
      </w:r>
      <w:r w:rsidRPr="00FE3271">
        <w:rPr>
          <w:rFonts w:ascii="ＭＳ 明朝" w:eastAsia="ＭＳ 明朝" w:hAnsi="ＭＳ 明朝" w:hint="eastAsia"/>
          <w:sz w:val="24"/>
          <w:szCs w:val="24"/>
        </w:rPr>
        <w:t>年の</w:t>
      </w:r>
      <w:r w:rsidR="00952BDC">
        <w:rPr>
          <w:rFonts w:ascii="ＭＳ 明朝" w:eastAsia="ＭＳ 明朝" w:hAnsi="ＭＳ 明朝" w:hint="eastAsia"/>
          <w:sz w:val="24"/>
          <w:szCs w:val="24"/>
        </w:rPr>
        <w:t>47,276</w:t>
      </w:r>
      <w:r w:rsidRPr="00FE3271">
        <w:rPr>
          <w:rFonts w:ascii="ＭＳ 明朝" w:eastAsia="ＭＳ 明朝" w:hAnsi="ＭＳ 明朝" w:hint="eastAsia"/>
          <w:sz w:val="24"/>
          <w:szCs w:val="24"/>
        </w:rPr>
        <w:t>トンに比べ</w:t>
      </w:r>
      <w:r w:rsidR="00F33EDA">
        <w:rPr>
          <w:rFonts w:ascii="ＭＳ 明朝" w:eastAsia="ＭＳ 明朝" w:hAnsi="ＭＳ 明朝" w:hint="eastAsia"/>
          <w:sz w:val="24"/>
          <w:szCs w:val="24"/>
        </w:rPr>
        <w:t>約</w:t>
      </w:r>
      <w:r w:rsidR="00952BDC">
        <w:rPr>
          <w:rFonts w:ascii="ＭＳ 明朝" w:eastAsia="ＭＳ 明朝" w:hAnsi="ＭＳ 明朝" w:hint="eastAsia"/>
          <w:sz w:val="24"/>
          <w:szCs w:val="24"/>
        </w:rPr>
        <w:t>1</w:t>
      </w:r>
      <w:r w:rsidR="00E318BC">
        <w:rPr>
          <w:rFonts w:ascii="ＭＳ 明朝" w:eastAsia="ＭＳ 明朝" w:hAnsi="ＭＳ 明朝" w:hint="eastAsia"/>
          <w:sz w:val="24"/>
          <w:szCs w:val="24"/>
        </w:rPr>
        <w:t>1</w:t>
      </w:r>
      <w:r>
        <w:rPr>
          <w:rFonts w:ascii="ＭＳ 明朝" w:eastAsia="ＭＳ 明朝" w:hAnsi="ＭＳ 明朝" w:hint="eastAsia"/>
          <w:sz w:val="24"/>
          <w:szCs w:val="24"/>
        </w:rPr>
        <w:t>％の</w:t>
      </w:r>
      <w:r w:rsidR="00F33EDA">
        <w:rPr>
          <w:rFonts w:ascii="ＭＳ 明朝" w:eastAsia="ＭＳ 明朝" w:hAnsi="ＭＳ 明朝" w:hint="eastAsia"/>
          <w:sz w:val="24"/>
          <w:szCs w:val="24"/>
        </w:rPr>
        <w:t>減少</w:t>
      </w:r>
      <w:r w:rsidRPr="00FE3271">
        <w:rPr>
          <w:rFonts w:ascii="ＭＳ 明朝" w:eastAsia="ＭＳ 明朝" w:hAnsi="ＭＳ 明朝" w:hint="eastAsia"/>
          <w:sz w:val="24"/>
          <w:szCs w:val="24"/>
        </w:rPr>
        <w:t>となっており、このうち約</w:t>
      </w:r>
      <w:r w:rsidR="00D47021" w:rsidRPr="00BC3859">
        <w:rPr>
          <w:rFonts w:ascii="ＭＳ 明朝" w:eastAsia="ＭＳ 明朝" w:hAnsi="ＭＳ 明朝" w:hint="eastAsia"/>
          <w:sz w:val="24"/>
          <w:szCs w:val="24"/>
        </w:rPr>
        <w:t>6</w:t>
      </w:r>
      <w:r w:rsidR="00D3777B" w:rsidRPr="00BC3859">
        <w:rPr>
          <w:rFonts w:ascii="ＭＳ 明朝" w:eastAsia="ＭＳ 明朝" w:hAnsi="ＭＳ 明朝" w:hint="eastAsia"/>
          <w:sz w:val="24"/>
          <w:szCs w:val="24"/>
        </w:rPr>
        <w:t>7</w:t>
      </w:r>
      <w:r w:rsidRPr="00FE3271">
        <w:rPr>
          <w:rFonts w:ascii="ＭＳ 明朝" w:eastAsia="ＭＳ 明朝" w:hAnsi="ＭＳ 明朝" w:hint="eastAsia"/>
          <w:sz w:val="24"/>
          <w:szCs w:val="24"/>
        </w:rPr>
        <w:t>％は中国からの輸入である。</w:t>
      </w:r>
    </w:p>
    <w:p w14:paraId="4BC2CA28" w14:textId="00F9DE58"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Pr>
          <w:rFonts w:ascii="ＭＳ 明朝" w:eastAsia="ＭＳ 明朝" w:hAnsi="ＭＳ 明朝" w:hint="eastAsia"/>
          <w:sz w:val="24"/>
          <w:szCs w:val="24"/>
        </w:rPr>
        <w:t>令和</w:t>
      </w:r>
      <w:r w:rsidR="00E318BC">
        <w:rPr>
          <w:rFonts w:ascii="ＭＳ 明朝" w:eastAsia="ＭＳ 明朝" w:hAnsi="ＭＳ 明朝" w:hint="eastAsia"/>
          <w:sz w:val="24"/>
          <w:szCs w:val="24"/>
        </w:rPr>
        <w:t>5</w:t>
      </w:r>
      <w:r>
        <w:rPr>
          <w:rFonts w:ascii="ＭＳ 明朝" w:eastAsia="ＭＳ 明朝" w:hAnsi="ＭＳ 明朝" w:hint="eastAsia"/>
          <w:sz w:val="24"/>
          <w:szCs w:val="24"/>
        </w:rPr>
        <w:t>年の国産、輸入を合わせた国内消費量は約</w:t>
      </w:r>
      <w:r w:rsidR="00D47021">
        <w:rPr>
          <w:rFonts w:ascii="ＭＳ 明朝" w:eastAsia="ＭＳ 明朝" w:hAnsi="ＭＳ 明朝" w:hint="eastAsia"/>
          <w:sz w:val="24"/>
          <w:szCs w:val="24"/>
        </w:rPr>
        <w:t>4</w:t>
      </w:r>
      <w:r>
        <w:rPr>
          <w:rFonts w:ascii="ＭＳ 明朝" w:eastAsia="ＭＳ 明朝" w:hAnsi="ＭＳ 明朝" w:hint="eastAsia"/>
          <w:sz w:val="24"/>
          <w:szCs w:val="24"/>
        </w:rPr>
        <w:t>万</w:t>
      </w:r>
      <w:r w:rsidR="00E318BC">
        <w:rPr>
          <w:rFonts w:ascii="ＭＳ 明朝" w:eastAsia="ＭＳ 明朝" w:hAnsi="ＭＳ 明朝" w:hint="eastAsia"/>
          <w:sz w:val="24"/>
          <w:szCs w:val="24"/>
        </w:rPr>
        <w:t>5</w:t>
      </w:r>
      <w:r w:rsidR="00F33EDA">
        <w:rPr>
          <w:rFonts w:ascii="ＭＳ 明朝" w:eastAsia="ＭＳ 明朝" w:hAnsi="ＭＳ 明朝" w:hint="eastAsia"/>
          <w:sz w:val="24"/>
          <w:szCs w:val="24"/>
        </w:rPr>
        <w:t>千</w:t>
      </w:r>
      <w:r>
        <w:rPr>
          <w:rFonts w:ascii="ＭＳ 明朝" w:eastAsia="ＭＳ 明朝" w:hAnsi="ＭＳ 明朝" w:hint="eastAsia"/>
          <w:sz w:val="24"/>
          <w:szCs w:val="24"/>
        </w:rPr>
        <w:t>トンで、</w:t>
      </w:r>
      <w:r w:rsidR="00043CB9">
        <w:rPr>
          <w:rFonts w:ascii="ＭＳ 明朝" w:eastAsia="ＭＳ 明朝" w:hAnsi="ＭＳ 明朝" w:hint="eastAsia"/>
          <w:sz w:val="24"/>
          <w:szCs w:val="24"/>
        </w:rPr>
        <w:t>蜂蜜</w:t>
      </w:r>
      <w:r w:rsidRPr="00FE3271">
        <w:rPr>
          <w:rFonts w:ascii="ＭＳ 明朝" w:eastAsia="ＭＳ 明朝" w:hAnsi="ＭＳ 明朝" w:hint="eastAsia"/>
          <w:sz w:val="24"/>
          <w:szCs w:val="24"/>
        </w:rPr>
        <w:t>の自給率は</w:t>
      </w:r>
      <w:r w:rsidR="00D47021">
        <w:rPr>
          <w:rFonts w:ascii="ＭＳ 明朝" w:eastAsia="ＭＳ 明朝" w:hAnsi="ＭＳ 明朝" w:hint="eastAsia"/>
          <w:sz w:val="24"/>
          <w:szCs w:val="24"/>
        </w:rPr>
        <w:t>5.</w:t>
      </w:r>
      <w:r w:rsidR="00E318BC">
        <w:rPr>
          <w:rFonts w:ascii="ＭＳ 明朝" w:eastAsia="ＭＳ 明朝" w:hAnsi="ＭＳ 明朝" w:hint="eastAsia"/>
          <w:sz w:val="24"/>
          <w:szCs w:val="24"/>
        </w:rPr>
        <w:t>9</w:t>
      </w:r>
      <w:r>
        <w:rPr>
          <w:rFonts w:ascii="ＭＳ 明朝" w:eastAsia="ＭＳ 明朝" w:hAnsi="ＭＳ 明朝" w:hint="eastAsia"/>
          <w:sz w:val="24"/>
          <w:szCs w:val="24"/>
        </w:rPr>
        <w:t>％と</w:t>
      </w:r>
      <w:r w:rsidR="00E318BC">
        <w:rPr>
          <w:rFonts w:ascii="ＭＳ 明朝" w:eastAsia="ＭＳ 明朝" w:hAnsi="ＭＳ 明朝" w:hint="eastAsia"/>
          <w:sz w:val="24"/>
          <w:szCs w:val="24"/>
        </w:rPr>
        <w:t>令和4年の5.1％に比べ</w:t>
      </w:r>
      <w:r w:rsidR="00AD5853">
        <w:rPr>
          <w:rFonts w:ascii="ＭＳ 明朝" w:eastAsia="ＭＳ 明朝" w:hAnsi="ＭＳ 明朝" w:hint="eastAsia"/>
          <w:sz w:val="24"/>
          <w:szCs w:val="24"/>
        </w:rPr>
        <w:t>若干ではあるが</w:t>
      </w:r>
      <w:r w:rsidR="00E318BC">
        <w:rPr>
          <w:rFonts w:ascii="ＭＳ 明朝" w:eastAsia="ＭＳ 明朝" w:hAnsi="ＭＳ 明朝" w:hint="eastAsia"/>
          <w:sz w:val="24"/>
          <w:szCs w:val="24"/>
        </w:rPr>
        <w:t>上昇</w:t>
      </w:r>
      <w:r>
        <w:rPr>
          <w:rFonts w:ascii="ＭＳ 明朝" w:eastAsia="ＭＳ 明朝" w:hAnsi="ＭＳ 明朝" w:hint="eastAsia"/>
          <w:sz w:val="24"/>
          <w:szCs w:val="24"/>
        </w:rPr>
        <w:t>して</w:t>
      </w:r>
      <w:r w:rsidRPr="00FE3271">
        <w:rPr>
          <w:rFonts w:ascii="ＭＳ 明朝" w:eastAsia="ＭＳ 明朝" w:hAnsi="ＭＳ 明朝" w:hint="eastAsia"/>
          <w:sz w:val="24"/>
          <w:szCs w:val="24"/>
        </w:rPr>
        <w:t>いる。</w:t>
      </w:r>
    </w:p>
    <w:p w14:paraId="0AD23C52" w14:textId="741D6B4C"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国産</w:t>
      </w:r>
      <w:r w:rsidR="001C0347">
        <w:rPr>
          <w:rFonts w:ascii="ＭＳ 明朝" w:eastAsia="ＭＳ 明朝" w:hAnsi="ＭＳ 明朝" w:hint="eastAsia"/>
          <w:sz w:val="24"/>
          <w:szCs w:val="24"/>
        </w:rPr>
        <w:t>蜂蜜</w:t>
      </w:r>
      <w:r w:rsidRPr="00FE3271">
        <w:rPr>
          <w:rFonts w:ascii="ＭＳ 明朝" w:eastAsia="ＭＳ 明朝" w:hAnsi="ＭＳ 明朝" w:hint="eastAsia"/>
          <w:sz w:val="24"/>
          <w:szCs w:val="24"/>
        </w:rPr>
        <w:t>の価格動向は、卸売価格で１ｋｇ当たり</w:t>
      </w:r>
      <w:r w:rsidR="006B42D8">
        <w:rPr>
          <w:rFonts w:ascii="ＭＳ 明朝" w:eastAsia="ＭＳ 明朝" w:hAnsi="ＭＳ 明朝" w:hint="eastAsia"/>
          <w:sz w:val="24"/>
          <w:szCs w:val="24"/>
        </w:rPr>
        <w:t>1,200</w:t>
      </w:r>
      <w:r w:rsidRPr="00FE3271">
        <w:rPr>
          <w:rFonts w:ascii="ＭＳ 明朝" w:eastAsia="ＭＳ 明朝" w:hAnsi="ＭＳ 明朝" w:hint="eastAsia"/>
          <w:sz w:val="24"/>
          <w:szCs w:val="24"/>
        </w:rPr>
        <w:t>円から</w:t>
      </w:r>
      <w:r w:rsidR="006B42D8">
        <w:rPr>
          <w:rFonts w:ascii="ＭＳ 明朝" w:eastAsia="ＭＳ 明朝" w:hAnsi="ＭＳ 明朝" w:hint="eastAsia"/>
          <w:sz w:val="24"/>
          <w:szCs w:val="24"/>
        </w:rPr>
        <w:t>2,500</w:t>
      </w:r>
      <w:r w:rsidRPr="00FE3271">
        <w:rPr>
          <w:rFonts w:ascii="ＭＳ 明朝" w:eastAsia="ＭＳ 明朝" w:hAnsi="ＭＳ 明朝" w:hint="eastAsia"/>
          <w:sz w:val="24"/>
          <w:szCs w:val="24"/>
        </w:rPr>
        <w:t>円の水準となって</w:t>
      </w:r>
      <w:r>
        <w:rPr>
          <w:rFonts w:ascii="ＭＳ 明朝" w:eastAsia="ＭＳ 明朝" w:hAnsi="ＭＳ 明朝" w:hint="eastAsia"/>
          <w:sz w:val="24"/>
          <w:szCs w:val="24"/>
        </w:rPr>
        <w:t>おり、中国産をはじめとした輸入</w:t>
      </w:r>
      <w:r w:rsidR="001C0347">
        <w:rPr>
          <w:rFonts w:ascii="ＭＳ 明朝" w:eastAsia="ＭＳ 明朝" w:hAnsi="ＭＳ 明朝" w:hint="eastAsia"/>
          <w:sz w:val="24"/>
          <w:szCs w:val="24"/>
        </w:rPr>
        <w:t>蜂蜜</w:t>
      </w:r>
      <w:r>
        <w:rPr>
          <w:rFonts w:ascii="ＭＳ 明朝" w:eastAsia="ＭＳ 明朝" w:hAnsi="ＭＳ 明朝" w:hint="eastAsia"/>
          <w:sz w:val="24"/>
          <w:szCs w:val="24"/>
        </w:rPr>
        <w:t>と国産</w:t>
      </w:r>
      <w:r w:rsidR="001C0347">
        <w:rPr>
          <w:rFonts w:ascii="ＭＳ 明朝" w:eastAsia="ＭＳ 明朝" w:hAnsi="ＭＳ 明朝" w:hint="eastAsia"/>
          <w:sz w:val="24"/>
          <w:szCs w:val="24"/>
        </w:rPr>
        <w:t>蜂蜜</w:t>
      </w:r>
      <w:r>
        <w:rPr>
          <w:rFonts w:ascii="ＭＳ 明朝" w:eastAsia="ＭＳ 明朝" w:hAnsi="ＭＳ 明朝" w:hint="eastAsia"/>
          <w:sz w:val="24"/>
          <w:szCs w:val="24"/>
        </w:rPr>
        <w:t>には相当の価格差が</w:t>
      </w:r>
      <w:r w:rsidR="00D3777B">
        <w:rPr>
          <w:rFonts w:ascii="ＭＳ 明朝" w:eastAsia="ＭＳ 明朝" w:hAnsi="ＭＳ 明朝" w:hint="eastAsia"/>
          <w:sz w:val="24"/>
          <w:szCs w:val="24"/>
        </w:rPr>
        <w:t>あ</w:t>
      </w:r>
      <w:r>
        <w:rPr>
          <w:rFonts w:ascii="ＭＳ 明朝" w:eastAsia="ＭＳ 明朝" w:hAnsi="ＭＳ 明朝" w:hint="eastAsia"/>
          <w:sz w:val="24"/>
          <w:szCs w:val="24"/>
        </w:rPr>
        <w:t>る</w:t>
      </w:r>
      <w:r w:rsidRPr="00FE3271">
        <w:rPr>
          <w:rFonts w:ascii="ＭＳ 明朝" w:eastAsia="ＭＳ 明朝" w:hAnsi="ＭＳ 明朝" w:hint="eastAsia"/>
          <w:sz w:val="24"/>
          <w:szCs w:val="24"/>
        </w:rPr>
        <w:t>。</w:t>
      </w:r>
    </w:p>
    <w:p w14:paraId="3E60DCD2" w14:textId="2DF8F59E"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その他、蜂産品として、ローヤルゼリー約</w:t>
      </w:r>
      <w:r w:rsidR="003F10D3">
        <w:rPr>
          <w:rFonts w:ascii="ＭＳ 明朝" w:eastAsia="ＭＳ 明朝" w:hAnsi="ＭＳ 明朝" w:hint="eastAsia"/>
          <w:sz w:val="24"/>
          <w:szCs w:val="24"/>
        </w:rPr>
        <w:t>3</w:t>
      </w:r>
      <w:r w:rsidRPr="00FE3271">
        <w:rPr>
          <w:rFonts w:ascii="ＭＳ 明朝" w:eastAsia="ＭＳ 明朝" w:hAnsi="ＭＳ 明朝" w:hint="eastAsia"/>
          <w:sz w:val="24"/>
          <w:szCs w:val="24"/>
        </w:rPr>
        <w:t>トン、蜜ろう</w:t>
      </w:r>
      <w:r w:rsidR="003F10D3">
        <w:rPr>
          <w:rFonts w:ascii="ＭＳ 明朝" w:eastAsia="ＭＳ 明朝" w:hAnsi="ＭＳ 明朝" w:hint="eastAsia"/>
          <w:sz w:val="24"/>
          <w:szCs w:val="24"/>
        </w:rPr>
        <w:t>約</w:t>
      </w:r>
      <w:r w:rsidR="006B42D8">
        <w:rPr>
          <w:rFonts w:ascii="ＭＳ 明朝" w:eastAsia="ＭＳ 明朝" w:hAnsi="ＭＳ 明朝" w:hint="eastAsia"/>
          <w:sz w:val="24"/>
          <w:szCs w:val="24"/>
        </w:rPr>
        <w:t>1</w:t>
      </w:r>
      <w:r w:rsidR="003F10D3">
        <w:rPr>
          <w:rFonts w:ascii="ＭＳ 明朝" w:eastAsia="ＭＳ 明朝" w:hAnsi="ＭＳ 明朝" w:hint="eastAsia"/>
          <w:sz w:val="24"/>
          <w:szCs w:val="24"/>
        </w:rPr>
        <w:t>5</w:t>
      </w:r>
      <w:r w:rsidRPr="00FE3271">
        <w:rPr>
          <w:rFonts w:ascii="ＭＳ 明朝" w:eastAsia="ＭＳ 明朝" w:hAnsi="ＭＳ 明朝" w:hint="eastAsia"/>
          <w:sz w:val="24"/>
          <w:szCs w:val="24"/>
        </w:rPr>
        <w:t>トンが国内で生産されている。</w:t>
      </w:r>
    </w:p>
    <w:p w14:paraId="2504459F" w14:textId="318B1944"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FE3271">
        <w:rPr>
          <w:rFonts w:ascii="ＭＳ 明朝" w:eastAsia="ＭＳ 明朝" w:hAnsi="ＭＳ 明朝" w:hint="eastAsia"/>
          <w:sz w:val="24"/>
          <w:szCs w:val="24"/>
        </w:rPr>
        <w:t>また、花粉交配(ポリネーション)</w:t>
      </w:r>
      <w:r w:rsidR="006B42D8">
        <w:rPr>
          <w:rFonts w:ascii="ＭＳ 明朝" w:eastAsia="ＭＳ 明朝" w:hAnsi="ＭＳ 明朝" w:hint="eastAsia"/>
          <w:sz w:val="24"/>
          <w:szCs w:val="24"/>
        </w:rPr>
        <w:t>用</w:t>
      </w:r>
      <w:r w:rsidRPr="00FE3271">
        <w:rPr>
          <w:rFonts w:ascii="ＭＳ 明朝" w:eastAsia="ＭＳ 明朝" w:hAnsi="ＭＳ 明朝" w:hint="eastAsia"/>
          <w:sz w:val="24"/>
          <w:szCs w:val="24"/>
        </w:rPr>
        <w:t>の蜜蜂として</w:t>
      </w:r>
      <w:r w:rsidR="00F26AFC">
        <w:rPr>
          <w:rFonts w:ascii="ＭＳ 明朝" w:eastAsia="ＭＳ 明朝" w:hAnsi="ＭＳ 明朝" w:hint="eastAsia"/>
          <w:sz w:val="24"/>
          <w:szCs w:val="24"/>
        </w:rPr>
        <w:t>令和5年は</w:t>
      </w:r>
      <w:r w:rsidR="005350E7">
        <w:rPr>
          <w:rFonts w:ascii="ＭＳ 明朝" w:eastAsia="ＭＳ 明朝" w:hAnsi="ＭＳ 明朝" w:hint="eastAsia"/>
          <w:sz w:val="24"/>
          <w:szCs w:val="24"/>
        </w:rPr>
        <w:t>77</w:t>
      </w:r>
      <w:r w:rsidRPr="00FE3271">
        <w:rPr>
          <w:rFonts w:ascii="ＭＳ 明朝" w:eastAsia="ＭＳ 明朝" w:hAnsi="ＭＳ 明朝" w:hint="eastAsia"/>
          <w:sz w:val="24"/>
          <w:szCs w:val="24"/>
        </w:rPr>
        <w:t>千群が</w:t>
      </w:r>
      <w:r>
        <w:rPr>
          <w:rFonts w:ascii="ＭＳ 明朝" w:eastAsia="ＭＳ 明朝" w:hAnsi="ＭＳ 明朝" w:hint="eastAsia"/>
          <w:sz w:val="24"/>
          <w:szCs w:val="24"/>
        </w:rPr>
        <w:t>生産され</w:t>
      </w:r>
      <w:r w:rsidRPr="00FE3271">
        <w:rPr>
          <w:rFonts w:ascii="ＭＳ 明朝" w:eastAsia="ＭＳ 明朝" w:hAnsi="ＭＳ 明朝" w:hint="eastAsia"/>
          <w:sz w:val="24"/>
          <w:szCs w:val="24"/>
        </w:rPr>
        <w:t>、果樹</w:t>
      </w:r>
      <w:r>
        <w:rPr>
          <w:rFonts w:ascii="ＭＳ 明朝" w:eastAsia="ＭＳ 明朝" w:hAnsi="ＭＳ 明朝" w:hint="eastAsia"/>
          <w:sz w:val="24"/>
          <w:szCs w:val="24"/>
        </w:rPr>
        <w:t>栽培、</w:t>
      </w:r>
      <w:r w:rsidRPr="00FE3271">
        <w:rPr>
          <w:rFonts w:ascii="ＭＳ 明朝" w:eastAsia="ＭＳ 明朝" w:hAnsi="ＭＳ 明朝" w:hint="eastAsia"/>
          <w:sz w:val="24"/>
          <w:szCs w:val="24"/>
        </w:rPr>
        <w:t>園芸用施設</w:t>
      </w:r>
      <w:r>
        <w:rPr>
          <w:rFonts w:ascii="ＭＳ 明朝" w:eastAsia="ＭＳ 明朝" w:hAnsi="ＭＳ 明朝" w:hint="eastAsia"/>
          <w:sz w:val="24"/>
          <w:szCs w:val="24"/>
        </w:rPr>
        <w:t>栽培、野菜種子</w:t>
      </w:r>
      <w:r w:rsidRPr="00FE3271">
        <w:rPr>
          <w:rFonts w:ascii="ＭＳ 明朝" w:eastAsia="ＭＳ 明朝" w:hAnsi="ＭＳ 明朝" w:hint="eastAsia"/>
          <w:sz w:val="24"/>
          <w:szCs w:val="24"/>
        </w:rPr>
        <w:t>等</w:t>
      </w:r>
      <w:r>
        <w:rPr>
          <w:rFonts w:ascii="ＭＳ 明朝" w:eastAsia="ＭＳ 明朝" w:hAnsi="ＭＳ 明朝" w:hint="eastAsia"/>
          <w:sz w:val="24"/>
          <w:szCs w:val="24"/>
        </w:rPr>
        <w:t>様々な</w:t>
      </w:r>
      <w:r w:rsidRPr="00FE3271">
        <w:rPr>
          <w:rFonts w:ascii="ＭＳ 明朝" w:eastAsia="ＭＳ 明朝" w:hAnsi="ＭＳ 明朝" w:hint="eastAsia"/>
          <w:sz w:val="24"/>
          <w:szCs w:val="24"/>
        </w:rPr>
        <w:t>農業生産</w:t>
      </w:r>
      <w:r>
        <w:rPr>
          <w:rFonts w:ascii="ＭＳ 明朝" w:eastAsia="ＭＳ 明朝" w:hAnsi="ＭＳ 明朝" w:hint="eastAsia"/>
          <w:sz w:val="24"/>
          <w:szCs w:val="24"/>
        </w:rPr>
        <w:t>現場で活躍し、農作物の結実増収、食糧増産等に</w:t>
      </w:r>
      <w:r w:rsidRPr="00FE3271">
        <w:rPr>
          <w:rFonts w:ascii="ＭＳ 明朝" w:eastAsia="ＭＳ 明朝" w:hAnsi="ＭＳ 明朝" w:hint="eastAsia"/>
          <w:sz w:val="24"/>
          <w:szCs w:val="24"/>
        </w:rPr>
        <w:t>貢献している。</w:t>
      </w:r>
    </w:p>
    <w:p w14:paraId="2FEFBCBB" w14:textId="32C36C19" w:rsidR="00140678" w:rsidRPr="00FE3271" w:rsidRDefault="00140678" w:rsidP="00140678">
      <w:pPr>
        <w:spacing w:line="340" w:lineRule="exact"/>
        <w:ind w:leftChars="100" w:left="210" w:firstLineChars="100" w:firstLine="240"/>
        <w:rPr>
          <w:rFonts w:ascii="ＭＳ 明朝" w:eastAsia="ＭＳ 明朝" w:hAnsi="ＭＳ 明朝" w:cs="Times New Roman"/>
          <w:sz w:val="24"/>
          <w:szCs w:val="24"/>
        </w:rPr>
      </w:pPr>
      <w:r w:rsidRPr="00797178">
        <w:rPr>
          <w:rFonts w:ascii="ＭＳ 明朝" w:eastAsia="ＭＳ 明朝" w:hAnsi="ＭＳ 明朝" w:hint="eastAsia"/>
          <w:sz w:val="24"/>
          <w:szCs w:val="24"/>
        </w:rPr>
        <w:t>以上のように、届出</w:t>
      </w:r>
      <w:r w:rsidR="005120C9" w:rsidRPr="00BC3859">
        <w:rPr>
          <w:rFonts w:ascii="ＭＳ 明朝" w:eastAsia="ＭＳ 明朝" w:hAnsi="ＭＳ 明朝" w:hint="eastAsia"/>
          <w:sz w:val="24"/>
          <w:szCs w:val="24"/>
        </w:rPr>
        <w:t>蜜蜂</w:t>
      </w:r>
      <w:r w:rsidRPr="00797178">
        <w:rPr>
          <w:rFonts w:ascii="ＭＳ 明朝" w:eastAsia="ＭＳ 明朝" w:hAnsi="ＭＳ 明朝" w:hint="eastAsia"/>
          <w:sz w:val="24"/>
          <w:szCs w:val="24"/>
        </w:rPr>
        <w:t>飼育戸数</w:t>
      </w:r>
      <w:r w:rsidR="005350E7" w:rsidRPr="00797178">
        <w:rPr>
          <w:rFonts w:ascii="ＭＳ 明朝" w:eastAsia="ＭＳ 明朝" w:hAnsi="ＭＳ 明朝" w:hint="eastAsia"/>
          <w:sz w:val="24"/>
          <w:szCs w:val="24"/>
        </w:rPr>
        <w:t>は</w:t>
      </w:r>
      <w:r w:rsidRPr="00797178">
        <w:rPr>
          <w:rFonts w:ascii="ＭＳ 明朝" w:eastAsia="ＭＳ 明朝" w:hAnsi="ＭＳ 明朝" w:hint="eastAsia"/>
          <w:sz w:val="24"/>
          <w:szCs w:val="24"/>
        </w:rPr>
        <w:t>増加傾向</w:t>
      </w:r>
      <w:r w:rsidR="005350E7" w:rsidRPr="00797178">
        <w:rPr>
          <w:rFonts w:ascii="ＭＳ 明朝" w:eastAsia="ＭＳ 明朝" w:hAnsi="ＭＳ 明朝" w:hint="eastAsia"/>
          <w:sz w:val="24"/>
          <w:szCs w:val="24"/>
        </w:rPr>
        <w:t>である反面</w:t>
      </w:r>
      <w:r w:rsidRPr="00797178">
        <w:rPr>
          <w:rFonts w:ascii="ＭＳ 明朝" w:eastAsia="ＭＳ 明朝" w:hAnsi="ＭＳ 明朝" w:hint="eastAsia"/>
          <w:sz w:val="24"/>
          <w:szCs w:val="24"/>
        </w:rPr>
        <w:t>、</w:t>
      </w:r>
      <w:r w:rsidR="005350E7" w:rsidRPr="00797178">
        <w:rPr>
          <w:rFonts w:ascii="ＭＳ 明朝" w:eastAsia="ＭＳ 明朝" w:hAnsi="ＭＳ 明朝" w:hint="eastAsia"/>
          <w:sz w:val="24"/>
          <w:szCs w:val="24"/>
        </w:rPr>
        <w:t>全国各地において蜜源の保護及び増殖に努めた成果はあるものの、蜜源植物の面積は減少傾向</w:t>
      </w:r>
      <w:r w:rsidR="001911AC" w:rsidRPr="00797178">
        <w:rPr>
          <w:rFonts w:ascii="ＭＳ 明朝" w:eastAsia="ＭＳ 明朝" w:hAnsi="ＭＳ 明朝" w:hint="eastAsia"/>
          <w:sz w:val="24"/>
          <w:szCs w:val="24"/>
        </w:rPr>
        <w:t>にあ</w:t>
      </w:r>
      <w:r w:rsidR="005350E7" w:rsidRPr="00797178">
        <w:rPr>
          <w:rFonts w:ascii="ＭＳ 明朝" w:eastAsia="ＭＳ 明朝" w:hAnsi="ＭＳ 明朝" w:hint="eastAsia"/>
          <w:sz w:val="24"/>
          <w:szCs w:val="24"/>
        </w:rPr>
        <w:t>り</w:t>
      </w:r>
      <w:r w:rsidR="001911AC" w:rsidRPr="00797178">
        <w:rPr>
          <w:rFonts w:ascii="ＭＳ 明朝" w:eastAsia="ＭＳ 明朝" w:hAnsi="ＭＳ 明朝" w:hint="eastAsia"/>
          <w:sz w:val="24"/>
          <w:szCs w:val="24"/>
        </w:rPr>
        <w:t>、</w:t>
      </w:r>
      <w:r w:rsidRPr="00797178">
        <w:rPr>
          <w:rFonts w:ascii="ＭＳ 明朝" w:eastAsia="ＭＳ 明朝" w:hAnsi="ＭＳ 明朝" w:hint="eastAsia"/>
          <w:sz w:val="24"/>
          <w:szCs w:val="24"/>
        </w:rPr>
        <w:t>蜂群配置</w:t>
      </w:r>
      <w:r w:rsidR="001911AC" w:rsidRPr="00797178">
        <w:rPr>
          <w:rFonts w:ascii="ＭＳ 明朝" w:eastAsia="ＭＳ 明朝" w:hAnsi="ＭＳ 明朝" w:hint="eastAsia"/>
          <w:sz w:val="24"/>
          <w:szCs w:val="24"/>
        </w:rPr>
        <w:t>の適正化については</w:t>
      </w:r>
      <w:r w:rsidR="00EF4408" w:rsidRPr="00797178">
        <w:rPr>
          <w:rFonts w:ascii="ＭＳ 明朝" w:eastAsia="ＭＳ 明朝" w:hAnsi="ＭＳ 明朝" w:hint="eastAsia"/>
          <w:sz w:val="24"/>
          <w:szCs w:val="24"/>
        </w:rPr>
        <w:t>、これまで</w:t>
      </w:r>
      <w:r w:rsidR="005350E7" w:rsidRPr="00797178">
        <w:rPr>
          <w:rFonts w:ascii="ＭＳ 明朝" w:eastAsia="ＭＳ 明朝" w:hAnsi="ＭＳ 明朝" w:hint="eastAsia"/>
          <w:sz w:val="24"/>
          <w:szCs w:val="24"/>
        </w:rPr>
        <w:t>以上に</w:t>
      </w:r>
      <w:r w:rsidRPr="00797178">
        <w:rPr>
          <w:rFonts w:ascii="ＭＳ 明朝" w:eastAsia="ＭＳ 明朝" w:hAnsi="ＭＳ 明朝" w:hint="eastAsia"/>
          <w:sz w:val="24"/>
          <w:szCs w:val="24"/>
        </w:rPr>
        <w:t>支障を来している面が見られる。</w:t>
      </w:r>
    </w:p>
    <w:p w14:paraId="1B280EDA" w14:textId="0FE31970" w:rsidR="00140678" w:rsidRDefault="00140678" w:rsidP="00140678">
      <w:pPr>
        <w:spacing w:line="340" w:lineRule="exact"/>
        <w:ind w:leftChars="100" w:left="210" w:firstLineChars="100" w:firstLine="240"/>
        <w:rPr>
          <w:rFonts w:ascii="ＭＳ 明朝" w:eastAsia="ＭＳ 明朝" w:hAnsi="ＭＳ 明朝"/>
          <w:sz w:val="24"/>
          <w:szCs w:val="24"/>
        </w:rPr>
      </w:pPr>
      <w:r w:rsidRPr="00FE3271">
        <w:rPr>
          <w:rFonts w:ascii="ＭＳ 明朝" w:eastAsia="ＭＳ 明朝" w:hAnsi="ＭＳ 明朝" w:hint="eastAsia"/>
          <w:sz w:val="24"/>
          <w:szCs w:val="24"/>
        </w:rPr>
        <w:t>国産</w:t>
      </w:r>
      <w:r w:rsidR="001C0347">
        <w:rPr>
          <w:rFonts w:ascii="ＭＳ 明朝" w:eastAsia="ＭＳ 明朝" w:hAnsi="ＭＳ 明朝" w:hint="eastAsia"/>
          <w:sz w:val="24"/>
          <w:szCs w:val="24"/>
        </w:rPr>
        <w:t>蜂蜜</w:t>
      </w:r>
      <w:r w:rsidRPr="00FE3271">
        <w:rPr>
          <w:rFonts w:ascii="ＭＳ 明朝" w:eastAsia="ＭＳ 明朝" w:hAnsi="ＭＳ 明朝" w:hint="eastAsia"/>
          <w:sz w:val="24"/>
          <w:szCs w:val="24"/>
        </w:rPr>
        <w:t>の消費は、</w:t>
      </w:r>
      <w:r>
        <w:rPr>
          <w:rFonts w:ascii="ＭＳ 明朝" w:eastAsia="ＭＳ 明朝" w:hAnsi="ＭＳ 明朝" w:hint="eastAsia"/>
          <w:sz w:val="24"/>
          <w:szCs w:val="24"/>
        </w:rPr>
        <w:t>消費者の国産志向</w:t>
      </w:r>
      <w:r w:rsidRPr="00FE3271">
        <w:rPr>
          <w:rFonts w:ascii="ＭＳ 明朝" w:eastAsia="ＭＳ 明朝" w:hAnsi="ＭＳ 明朝" w:hint="eastAsia"/>
          <w:sz w:val="24"/>
          <w:szCs w:val="24"/>
        </w:rPr>
        <w:t>や健康志向から消費量の増加が期待されることから、国産</w:t>
      </w:r>
      <w:r w:rsidR="001C0347">
        <w:rPr>
          <w:rFonts w:ascii="ＭＳ 明朝" w:eastAsia="ＭＳ 明朝" w:hAnsi="ＭＳ 明朝" w:hint="eastAsia"/>
          <w:sz w:val="24"/>
          <w:szCs w:val="24"/>
        </w:rPr>
        <w:t>蜂蜜</w:t>
      </w:r>
      <w:r w:rsidRPr="00FE3271">
        <w:rPr>
          <w:rFonts w:ascii="ＭＳ 明朝" w:eastAsia="ＭＳ 明朝" w:hAnsi="ＭＳ 明朝" w:hint="eastAsia"/>
          <w:sz w:val="24"/>
          <w:szCs w:val="24"/>
        </w:rPr>
        <w:t>の生産拡大が重要な課題となっており、このためには、蜜源植物の植栽面積の</w:t>
      </w:r>
      <w:r w:rsidR="00EF4408">
        <w:rPr>
          <w:rFonts w:ascii="ＭＳ 明朝" w:eastAsia="ＭＳ 明朝" w:hAnsi="ＭＳ 明朝" w:hint="eastAsia"/>
          <w:sz w:val="24"/>
          <w:szCs w:val="24"/>
        </w:rPr>
        <w:t>更なる</w:t>
      </w:r>
      <w:r w:rsidRPr="00FE3271">
        <w:rPr>
          <w:rFonts w:ascii="ＭＳ 明朝" w:eastAsia="ＭＳ 明朝" w:hAnsi="ＭＳ 明朝" w:hint="eastAsia"/>
          <w:sz w:val="24"/>
          <w:szCs w:val="24"/>
        </w:rPr>
        <w:t>拡大が不可欠な状況となっている。</w:t>
      </w:r>
    </w:p>
    <w:p w14:paraId="6ACE8E85" w14:textId="43C84D19" w:rsidR="00140678" w:rsidRDefault="00140678" w:rsidP="00140678">
      <w:pPr>
        <w:spacing w:line="340" w:lineRule="exact"/>
        <w:ind w:leftChars="100" w:left="210" w:firstLineChars="100" w:firstLine="240"/>
        <w:rPr>
          <w:rFonts w:ascii="ＭＳ 明朝" w:eastAsia="ＭＳ 明朝" w:hAnsi="ＭＳ 明朝"/>
          <w:sz w:val="24"/>
          <w:szCs w:val="24"/>
        </w:rPr>
      </w:pPr>
      <w:r w:rsidRPr="00FE3271">
        <w:rPr>
          <w:rFonts w:ascii="ＭＳ 明朝" w:eastAsia="ＭＳ 明朝" w:hAnsi="ＭＳ 明朝" w:hint="eastAsia"/>
          <w:sz w:val="24"/>
          <w:szCs w:val="24"/>
        </w:rPr>
        <w:t>このような状況を踏まえ、当協会の目的である（</w:t>
      </w:r>
      <w:r w:rsidR="002C0578">
        <w:rPr>
          <w:rFonts w:ascii="ＭＳ 明朝" w:eastAsia="ＭＳ 明朝" w:hAnsi="ＭＳ 明朝" w:hint="eastAsia"/>
          <w:sz w:val="24"/>
          <w:szCs w:val="24"/>
        </w:rPr>
        <w:t>１）</w:t>
      </w:r>
      <w:r w:rsidRPr="00FE3271">
        <w:rPr>
          <w:rFonts w:ascii="ＭＳ 明朝" w:eastAsia="ＭＳ 明朝" w:hAnsi="ＭＳ 明朝" w:hint="eastAsia"/>
          <w:sz w:val="24"/>
          <w:szCs w:val="24"/>
        </w:rPr>
        <w:t>養蜂事業の</w:t>
      </w:r>
      <w:r>
        <w:rPr>
          <w:rFonts w:ascii="ＭＳ 明朝" w:eastAsia="ＭＳ 明朝" w:hAnsi="ＭＳ 明朝" w:hint="eastAsia"/>
          <w:sz w:val="24"/>
          <w:szCs w:val="24"/>
        </w:rPr>
        <w:t>発達</w:t>
      </w:r>
      <w:r w:rsidRPr="00FE3271">
        <w:rPr>
          <w:rFonts w:ascii="ＭＳ 明朝" w:eastAsia="ＭＳ 明朝" w:hAnsi="ＭＳ 明朝" w:hint="eastAsia"/>
          <w:sz w:val="24"/>
          <w:szCs w:val="24"/>
        </w:rPr>
        <w:t>を図り、</w:t>
      </w:r>
      <w:r>
        <w:rPr>
          <w:rFonts w:ascii="ＭＳ 明朝" w:eastAsia="ＭＳ 明朝" w:hAnsi="ＭＳ 明朝" w:hint="eastAsia"/>
          <w:sz w:val="24"/>
          <w:szCs w:val="24"/>
        </w:rPr>
        <w:t>養蜂関連</w:t>
      </w:r>
      <w:r w:rsidRPr="00FE3271">
        <w:rPr>
          <w:rFonts w:ascii="ＭＳ 明朝" w:eastAsia="ＭＳ 明朝" w:hAnsi="ＭＳ 明朝" w:hint="eastAsia"/>
          <w:sz w:val="24"/>
          <w:szCs w:val="24"/>
        </w:rPr>
        <w:t>産業の振興に寄与すること、（２）花粉媒介</w:t>
      </w:r>
      <w:r>
        <w:rPr>
          <w:rFonts w:ascii="ＭＳ 明朝" w:eastAsia="ＭＳ 明朝" w:hAnsi="ＭＳ 明朝" w:hint="eastAsia"/>
          <w:sz w:val="24"/>
          <w:szCs w:val="24"/>
        </w:rPr>
        <w:t>用蜜蜂による</w:t>
      </w:r>
      <w:r w:rsidRPr="00FE3271">
        <w:rPr>
          <w:rFonts w:ascii="ＭＳ 明朝" w:eastAsia="ＭＳ 明朝" w:hAnsi="ＭＳ 明朝" w:hint="eastAsia"/>
          <w:sz w:val="24"/>
          <w:szCs w:val="24"/>
        </w:rPr>
        <w:t>農作物の結実増収を図り</w:t>
      </w:r>
      <w:r>
        <w:rPr>
          <w:rFonts w:ascii="ＭＳ 明朝" w:eastAsia="ＭＳ 明朝" w:hAnsi="ＭＳ 明朝" w:hint="eastAsia"/>
          <w:sz w:val="24"/>
          <w:szCs w:val="24"/>
        </w:rPr>
        <w:t>、</w:t>
      </w:r>
      <w:r w:rsidRPr="00FE3271">
        <w:rPr>
          <w:rFonts w:ascii="ＭＳ 明朝" w:eastAsia="ＭＳ 明朝" w:hAnsi="ＭＳ 明朝" w:hint="eastAsia"/>
          <w:sz w:val="24"/>
          <w:szCs w:val="24"/>
        </w:rPr>
        <w:t>食料増産に寄与すること等に即して、次の</w:t>
      </w:r>
      <w:r w:rsidR="006B42D8">
        <w:rPr>
          <w:rFonts w:ascii="ＭＳ 明朝" w:eastAsia="ＭＳ 明朝" w:hAnsi="ＭＳ 明朝" w:hint="eastAsia"/>
          <w:sz w:val="24"/>
          <w:szCs w:val="24"/>
        </w:rPr>
        <w:t>方針に基づき</w:t>
      </w:r>
      <w:r w:rsidRPr="00FE3271">
        <w:rPr>
          <w:rFonts w:ascii="ＭＳ 明朝" w:eastAsia="ＭＳ 明朝" w:hAnsi="ＭＳ 明朝" w:hint="eastAsia"/>
          <w:sz w:val="24"/>
          <w:szCs w:val="24"/>
        </w:rPr>
        <w:t>事業に取り組む。</w:t>
      </w:r>
    </w:p>
    <w:p w14:paraId="7BAAA8ED" w14:textId="77777777" w:rsidR="00E73732" w:rsidRPr="00FE3271" w:rsidRDefault="00E73732" w:rsidP="00140678">
      <w:pPr>
        <w:spacing w:line="340" w:lineRule="exact"/>
        <w:ind w:leftChars="100" w:left="210" w:firstLineChars="100" w:firstLine="240"/>
        <w:rPr>
          <w:rFonts w:ascii="ＭＳ 明朝" w:eastAsia="ＭＳ 明朝" w:hAnsi="ＭＳ 明朝" w:cs="Times New Roman"/>
          <w:sz w:val="24"/>
          <w:szCs w:val="24"/>
        </w:rPr>
      </w:pPr>
    </w:p>
    <w:p w14:paraId="1A99047C" w14:textId="4DE90EA4" w:rsidR="00140678" w:rsidRDefault="00140678" w:rsidP="00140678">
      <w:pPr>
        <w:widowControl/>
        <w:jc w:val="left"/>
        <w:rPr>
          <w:rFonts w:ascii="ＭＳ 明朝" w:eastAsia="ＭＳ 明朝" w:hAnsi="ＭＳ 明朝"/>
          <w:sz w:val="24"/>
          <w:szCs w:val="24"/>
        </w:rPr>
      </w:pPr>
      <w:r w:rsidRPr="00FE3271">
        <w:rPr>
          <w:rFonts w:ascii="ＭＳ 明朝" w:eastAsia="ＭＳ 明朝" w:hAnsi="ＭＳ 明朝" w:hint="eastAsia"/>
          <w:sz w:val="24"/>
          <w:szCs w:val="24"/>
        </w:rPr>
        <w:t>（注）</w:t>
      </w:r>
      <w:r w:rsidR="005120C9" w:rsidRPr="00BC3859">
        <w:rPr>
          <w:rFonts w:ascii="ＭＳ 明朝" w:eastAsia="ＭＳ 明朝" w:hAnsi="ＭＳ 明朝" w:hint="eastAsia"/>
          <w:sz w:val="24"/>
          <w:szCs w:val="24"/>
        </w:rPr>
        <w:t>蜜蜂</w:t>
      </w:r>
      <w:r>
        <w:rPr>
          <w:rFonts w:ascii="ＭＳ 明朝" w:eastAsia="ＭＳ 明朝" w:hAnsi="ＭＳ 明朝" w:hint="eastAsia"/>
          <w:sz w:val="24"/>
          <w:szCs w:val="24"/>
        </w:rPr>
        <w:t>飼育戸数</w:t>
      </w:r>
      <w:r w:rsidRPr="00FE3271">
        <w:rPr>
          <w:rFonts w:ascii="ＭＳ 明朝" w:eastAsia="ＭＳ 明朝" w:hAnsi="ＭＳ 明朝" w:hint="eastAsia"/>
          <w:sz w:val="24"/>
          <w:szCs w:val="24"/>
        </w:rPr>
        <w:t>等の数値は、農林水産省</w:t>
      </w:r>
      <w:r w:rsidR="00AE08FD">
        <w:rPr>
          <w:rFonts w:ascii="ＭＳ 明朝" w:eastAsia="ＭＳ 明朝" w:hAnsi="ＭＳ 明朝" w:hint="eastAsia"/>
          <w:sz w:val="24"/>
          <w:szCs w:val="24"/>
        </w:rPr>
        <w:t>畜</w:t>
      </w:r>
      <w:r w:rsidRPr="00FE3271">
        <w:rPr>
          <w:rFonts w:ascii="ＭＳ 明朝" w:eastAsia="ＭＳ 明朝" w:hAnsi="ＭＳ 明朝" w:hint="eastAsia"/>
          <w:sz w:val="24"/>
          <w:szCs w:val="24"/>
        </w:rPr>
        <w:t>産局の【養蜂をめぐる情勢】（</w:t>
      </w:r>
      <w:r>
        <w:rPr>
          <w:rFonts w:ascii="ＭＳ 明朝" w:eastAsia="ＭＳ 明朝" w:hAnsi="ＭＳ 明朝" w:hint="eastAsia"/>
          <w:sz w:val="24"/>
          <w:szCs w:val="24"/>
        </w:rPr>
        <w:t>令和</w:t>
      </w:r>
      <w:r w:rsidR="00E30DEF">
        <w:rPr>
          <w:rFonts w:ascii="ＭＳ 明朝" w:eastAsia="ＭＳ 明朝" w:hAnsi="ＭＳ 明朝" w:hint="eastAsia"/>
          <w:sz w:val="24"/>
          <w:szCs w:val="24"/>
        </w:rPr>
        <w:t>6</w:t>
      </w:r>
      <w:r>
        <w:rPr>
          <w:rFonts w:ascii="ＭＳ 明朝" w:eastAsia="ＭＳ 明朝" w:hAnsi="ＭＳ 明朝" w:hint="eastAsia"/>
          <w:sz w:val="24"/>
          <w:szCs w:val="24"/>
        </w:rPr>
        <w:t>年</w:t>
      </w:r>
      <w:r w:rsidR="00E30DEF">
        <w:rPr>
          <w:rFonts w:ascii="ＭＳ 明朝" w:eastAsia="ＭＳ 明朝" w:hAnsi="ＭＳ 明朝" w:hint="eastAsia"/>
          <w:sz w:val="24"/>
          <w:szCs w:val="24"/>
        </w:rPr>
        <w:t>11</w:t>
      </w:r>
      <w:r w:rsidRPr="00FE3271">
        <w:rPr>
          <w:rFonts w:ascii="ＭＳ 明朝" w:eastAsia="ＭＳ 明朝" w:hAnsi="ＭＳ 明朝" w:hint="eastAsia"/>
          <w:sz w:val="24"/>
          <w:szCs w:val="24"/>
        </w:rPr>
        <w:t>月）の資料による。</w:t>
      </w:r>
    </w:p>
    <w:p w14:paraId="37B0C1B3" w14:textId="46B70210" w:rsidR="001C23A8" w:rsidRDefault="001C23A8" w:rsidP="001C23A8">
      <w:pPr>
        <w:rPr>
          <w:rFonts w:ascii="ＭＳ 明朝" w:eastAsia="ＭＳ 明朝" w:hAnsi="ＭＳ 明朝"/>
          <w:sz w:val="24"/>
          <w:szCs w:val="24"/>
        </w:rPr>
      </w:pPr>
      <w:r>
        <w:rPr>
          <w:rFonts w:ascii="ＭＳ 明朝" w:eastAsia="ＭＳ 明朝" w:hAnsi="ＭＳ 明朝" w:hint="eastAsia"/>
          <w:sz w:val="24"/>
          <w:szCs w:val="24"/>
        </w:rPr>
        <w:lastRenderedPageBreak/>
        <w:t>Ⅱ．方針</w:t>
      </w:r>
    </w:p>
    <w:p w14:paraId="75D6F168" w14:textId="3CD6BDF1" w:rsidR="001C23A8" w:rsidRDefault="001C23A8" w:rsidP="00823C7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令和</w:t>
      </w:r>
      <w:r w:rsidR="00191E28">
        <w:rPr>
          <w:rFonts w:ascii="ＭＳ 明朝" w:eastAsia="ＭＳ 明朝" w:hAnsi="ＭＳ 明朝" w:hint="eastAsia"/>
          <w:sz w:val="24"/>
          <w:szCs w:val="24"/>
        </w:rPr>
        <w:t>7</w:t>
      </w:r>
      <w:r>
        <w:rPr>
          <w:rFonts w:ascii="ＭＳ 明朝" w:eastAsia="ＭＳ 明朝" w:hAnsi="ＭＳ 明朝" w:hint="eastAsia"/>
          <w:sz w:val="24"/>
          <w:szCs w:val="24"/>
        </w:rPr>
        <w:t>年は</w:t>
      </w:r>
      <w:r w:rsidR="00EB36F9">
        <w:rPr>
          <w:rFonts w:ascii="ＭＳ 明朝" w:eastAsia="ＭＳ 明朝" w:hAnsi="ＭＳ 明朝" w:hint="eastAsia"/>
          <w:sz w:val="24"/>
          <w:szCs w:val="24"/>
        </w:rPr>
        <w:t>、</w:t>
      </w:r>
      <w:r w:rsidR="00823C7D">
        <w:rPr>
          <w:rFonts w:ascii="ＭＳ 明朝" w:eastAsia="ＭＳ 明朝" w:hAnsi="ＭＳ 明朝" w:hint="eastAsia"/>
          <w:sz w:val="24"/>
          <w:szCs w:val="24"/>
        </w:rPr>
        <w:t>前年と大きく異なる項目について、</w:t>
      </w:r>
      <w:r>
        <w:rPr>
          <w:rFonts w:ascii="ＭＳ 明朝" w:eastAsia="ＭＳ 明朝" w:hAnsi="ＭＳ 明朝" w:hint="eastAsia"/>
          <w:sz w:val="24"/>
          <w:szCs w:val="24"/>
        </w:rPr>
        <w:t>次のような方針により、収支予算案を作成する。</w:t>
      </w:r>
    </w:p>
    <w:p w14:paraId="2F11EF0D" w14:textId="77777777" w:rsidR="001C23A8" w:rsidRDefault="001C23A8" w:rsidP="001C23A8">
      <w:pPr>
        <w:rPr>
          <w:rFonts w:ascii="ＭＳ 明朝" w:eastAsia="ＭＳ 明朝" w:hAnsi="ＭＳ 明朝"/>
          <w:sz w:val="24"/>
          <w:szCs w:val="24"/>
        </w:rPr>
      </w:pPr>
    </w:p>
    <w:p w14:paraId="336629F7" w14:textId="77777777" w:rsidR="00AD2F46" w:rsidRPr="00AD2F46" w:rsidRDefault="0010695F" w:rsidP="00AD2F46">
      <w:pPr>
        <w:rPr>
          <w:rFonts w:ascii="ＭＳ 明朝" w:eastAsia="ＭＳ 明朝" w:hAnsi="ＭＳ 明朝"/>
          <w:sz w:val="24"/>
          <w:szCs w:val="24"/>
        </w:rPr>
      </w:pPr>
      <w:r>
        <w:rPr>
          <w:rFonts w:ascii="ＭＳ 明朝" w:eastAsia="ＭＳ 明朝" w:hAnsi="ＭＳ 明朝" w:hint="eastAsia"/>
          <w:sz w:val="24"/>
          <w:szCs w:val="24"/>
        </w:rPr>
        <w:t xml:space="preserve">　ア．</w:t>
      </w:r>
      <w:r w:rsidR="00AD2F46" w:rsidRPr="00AD2F46">
        <w:rPr>
          <w:rFonts w:ascii="ＭＳ 明朝" w:eastAsia="ＭＳ 明朝" w:hAnsi="ＭＳ 明朝" w:hint="eastAsia"/>
          <w:sz w:val="24"/>
          <w:szCs w:val="24"/>
        </w:rPr>
        <w:t>会費の見直し</w:t>
      </w:r>
    </w:p>
    <w:p w14:paraId="35CC141C" w14:textId="65CDA137" w:rsidR="003E44E3" w:rsidRDefault="00AD2F46" w:rsidP="00AD2F46">
      <w:pPr>
        <w:ind w:leftChars="200" w:left="420" w:firstLineChars="100" w:firstLine="240"/>
        <w:rPr>
          <w:rFonts w:ascii="ＭＳ 明朝" w:eastAsia="ＭＳ 明朝" w:hAnsi="ＭＳ 明朝"/>
          <w:sz w:val="24"/>
          <w:szCs w:val="24"/>
        </w:rPr>
      </w:pPr>
      <w:r w:rsidRPr="00AD2F46">
        <w:rPr>
          <w:rFonts w:ascii="ＭＳ 明朝" w:eastAsia="ＭＳ 明朝" w:hAnsi="ＭＳ 明朝" w:hint="eastAsia"/>
          <w:sz w:val="24"/>
          <w:szCs w:val="24"/>
        </w:rPr>
        <w:t>物資斡旋事業の収支が悪化している状況が続き、理事会において収支の改善を図る方法を検討していたが、</w:t>
      </w:r>
      <w:r w:rsidR="003E44E3">
        <w:rPr>
          <w:rFonts w:ascii="ＭＳ 明朝" w:eastAsia="ＭＳ 明朝" w:hAnsi="ＭＳ 明朝" w:hint="eastAsia"/>
          <w:sz w:val="24"/>
          <w:szCs w:val="24"/>
        </w:rPr>
        <w:t>一般社団法人として、</w:t>
      </w:r>
      <w:r w:rsidRPr="00AD2F46">
        <w:rPr>
          <w:rFonts w:ascii="ＭＳ 明朝" w:eastAsia="ＭＳ 明朝" w:hAnsi="ＭＳ 明朝" w:hint="eastAsia"/>
          <w:sz w:val="24"/>
          <w:szCs w:val="24"/>
        </w:rPr>
        <w:t>事業継続のためには会費の見直しをせざるを得な</w:t>
      </w:r>
      <w:r w:rsidR="003E44E3">
        <w:rPr>
          <w:rFonts w:ascii="ＭＳ 明朝" w:eastAsia="ＭＳ 明朝" w:hAnsi="ＭＳ 明朝" w:hint="eastAsia"/>
          <w:sz w:val="24"/>
          <w:szCs w:val="24"/>
        </w:rPr>
        <w:t>い。</w:t>
      </w:r>
    </w:p>
    <w:p w14:paraId="7164AE30" w14:textId="16836EA4" w:rsidR="00AD2F46" w:rsidRDefault="00AD2F46" w:rsidP="00AD2F46">
      <w:pPr>
        <w:ind w:leftChars="200" w:left="420" w:firstLineChars="100" w:firstLine="240"/>
        <w:rPr>
          <w:rFonts w:ascii="ＭＳ 明朝" w:eastAsia="ＭＳ 明朝" w:hAnsi="ＭＳ 明朝"/>
          <w:sz w:val="24"/>
          <w:szCs w:val="24"/>
        </w:rPr>
      </w:pPr>
      <w:r w:rsidRPr="00AD2F46">
        <w:rPr>
          <w:rFonts w:ascii="ＭＳ 明朝" w:eastAsia="ＭＳ 明朝" w:hAnsi="ＭＳ 明朝" w:hint="eastAsia"/>
          <w:sz w:val="24"/>
          <w:szCs w:val="24"/>
        </w:rPr>
        <w:t>令和7年</w:t>
      </w:r>
      <w:r w:rsidR="00A40A18">
        <w:rPr>
          <w:rFonts w:ascii="ＭＳ 明朝" w:eastAsia="ＭＳ 明朝" w:hAnsi="ＭＳ 明朝" w:hint="eastAsia"/>
          <w:sz w:val="24"/>
          <w:szCs w:val="24"/>
        </w:rPr>
        <w:t>日蜂協定時</w:t>
      </w:r>
      <w:r w:rsidRPr="00AD2F46">
        <w:rPr>
          <w:rFonts w:ascii="ＭＳ 明朝" w:eastAsia="ＭＳ 明朝" w:hAnsi="ＭＳ 明朝" w:hint="eastAsia"/>
          <w:sz w:val="24"/>
          <w:szCs w:val="24"/>
        </w:rPr>
        <w:t>総会において、</w:t>
      </w:r>
      <w:r w:rsidR="005120C9" w:rsidRPr="00BC3859">
        <w:rPr>
          <w:rFonts w:ascii="ＭＳ 明朝" w:eastAsia="ＭＳ 明朝" w:hAnsi="ＭＳ 明朝" w:hint="eastAsia"/>
          <w:sz w:val="24"/>
          <w:szCs w:val="24"/>
        </w:rPr>
        <w:t>令和7年は令和6年と同じ考え方の会費の議案を提出し、</w:t>
      </w:r>
      <w:r w:rsidR="002A23F0" w:rsidRPr="00BC3859">
        <w:rPr>
          <w:rFonts w:ascii="ＭＳ 明朝" w:eastAsia="ＭＳ 明朝" w:hAnsi="ＭＳ 明朝" w:hint="eastAsia"/>
          <w:sz w:val="24"/>
          <w:szCs w:val="24"/>
        </w:rPr>
        <w:t>令和8年からの</w:t>
      </w:r>
      <w:r w:rsidRPr="00AD2F46">
        <w:rPr>
          <w:rFonts w:ascii="ＭＳ 明朝" w:eastAsia="ＭＳ 明朝" w:hAnsi="ＭＳ 明朝" w:hint="eastAsia"/>
          <w:sz w:val="24"/>
          <w:szCs w:val="24"/>
        </w:rPr>
        <w:t>会員構成員割引き上げに関する議案を提出すること</w:t>
      </w:r>
      <w:r w:rsidR="002A23F0">
        <w:rPr>
          <w:rFonts w:ascii="ＭＳ 明朝" w:eastAsia="ＭＳ 明朝" w:hAnsi="ＭＳ 明朝" w:hint="eastAsia"/>
          <w:sz w:val="24"/>
          <w:szCs w:val="24"/>
        </w:rPr>
        <w:t>と</w:t>
      </w:r>
      <w:r w:rsidR="003E44E3">
        <w:rPr>
          <w:rFonts w:ascii="ＭＳ 明朝" w:eastAsia="ＭＳ 明朝" w:hAnsi="ＭＳ 明朝" w:hint="eastAsia"/>
          <w:sz w:val="24"/>
          <w:szCs w:val="24"/>
        </w:rPr>
        <w:t>する。</w:t>
      </w:r>
    </w:p>
    <w:p w14:paraId="76D94018" w14:textId="77777777" w:rsidR="0010695F" w:rsidRDefault="0010695F" w:rsidP="001C23A8">
      <w:pPr>
        <w:rPr>
          <w:rFonts w:ascii="ＭＳ 明朝" w:eastAsia="ＭＳ 明朝" w:hAnsi="ＭＳ 明朝"/>
          <w:sz w:val="24"/>
          <w:szCs w:val="24"/>
        </w:rPr>
      </w:pPr>
    </w:p>
    <w:p w14:paraId="729DDC14" w14:textId="77670B16" w:rsidR="00CC2859" w:rsidRDefault="0010695F" w:rsidP="001C23A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イ</w:t>
      </w:r>
      <w:r w:rsidR="001C23A8">
        <w:rPr>
          <w:rFonts w:ascii="ＭＳ 明朝" w:eastAsia="ＭＳ 明朝" w:hAnsi="ＭＳ 明朝" w:hint="eastAsia"/>
          <w:sz w:val="24"/>
          <w:szCs w:val="24"/>
        </w:rPr>
        <w:t>．</w:t>
      </w:r>
      <w:r w:rsidR="00823C7D">
        <w:rPr>
          <w:rFonts w:ascii="ＭＳ 明朝" w:eastAsia="ＭＳ 明朝" w:hAnsi="ＭＳ 明朝" w:hint="eastAsia"/>
          <w:sz w:val="24"/>
          <w:szCs w:val="24"/>
        </w:rPr>
        <w:t>国庫</w:t>
      </w:r>
      <w:r w:rsidR="00AE08FD">
        <w:rPr>
          <w:rFonts w:ascii="ＭＳ 明朝" w:eastAsia="ＭＳ 明朝" w:hAnsi="ＭＳ 明朝" w:hint="eastAsia"/>
          <w:sz w:val="24"/>
          <w:szCs w:val="24"/>
        </w:rPr>
        <w:t>補助事業</w:t>
      </w:r>
      <w:r w:rsidR="00823C7D">
        <w:rPr>
          <w:rFonts w:ascii="ＭＳ 明朝" w:eastAsia="ＭＳ 明朝" w:hAnsi="ＭＳ 明朝" w:hint="eastAsia"/>
          <w:sz w:val="24"/>
          <w:szCs w:val="24"/>
        </w:rPr>
        <w:t>養蜂等振興強化推進事業（全国公募）の計上</w:t>
      </w:r>
    </w:p>
    <w:p w14:paraId="240D579A" w14:textId="32B90299" w:rsidR="001C23A8" w:rsidRDefault="00823C7D" w:rsidP="00823C7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全国公募の</w:t>
      </w:r>
      <w:r w:rsidRPr="00823C7D">
        <w:rPr>
          <w:rFonts w:ascii="ＭＳ 明朝" w:eastAsia="ＭＳ 明朝" w:hAnsi="ＭＳ 明朝" w:hint="eastAsia"/>
          <w:sz w:val="24"/>
          <w:szCs w:val="24"/>
        </w:rPr>
        <w:t>令和</w:t>
      </w:r>
      <w:r w:rsidR="00D94696">
        <w:rPr>
          <w:rFonts w:ascii="ＭＳ 明朝" w:eastAsia="ＭＳ 明朝" w:hAnsi="ＭＳ 明朝" w:hint="eastAsia"/>
          <w:sz w:val="24"/>
          <w:szCs w:val="24"/>
        </w:rPr>
        <w:t>6</w:t>
      </w:r>
      <w:r w:rsidRPr="00823C7D">
        <w:rPr>
          <w:rFonts w:ascii="ＭＳ 明朝" w:eastAsia="ＭＳ 明朝" w:hAnsi="ＭＳ 明朝" w:hint="eastAsia"/>
          <w:sz w:val="24"/>
          <w:szCs w:val="24"/>
        </w:rPr>
        <w:t>年度</w:t>
      </w:r>
      <w:r w:rsidR="003A21A8">
        <w:rPr>
          <w:rFonts w:ascii="ＭＳ 明朝" w:eastAsia="ＭＳ 明朝" w:hAnsi="ＭＳ 明朝" w:hint="eastAsia"/>
          <w:sz w:val="24"/>
          <w:szCs w:val="24"/>
        </w:rPr>
        <w:t>（国庫会計年度、4～3月）</w:t>
      </w:r>
      <w:r w:rsidRPr="00823C7D">
        <w:rPr>
          <w:rFonts w:ascii="ＭＳ 明朝" w:eastAsia="ＭＳ 明朝" w:hAnsi="ＭＳ 明朝" w:hint="eastAsia"/>
          <w:sz w:val="24"/>
          <w:szCs w:val="24"/>
        </w:rPr>
        <w:t>事業は約</w:t>
      </w:r>
      <w:r w:rsidR="003A21A8">
        <w:rPr>
          <w:rFonts w:ascii="ＭＳ 明朝" w:eastAsia="ＭＳ 明朝" w:hAnsi="ＭＳ 明朝" w:hint="eastAsia"/>
          <w:sz w:val="24"/>
          <w:szCs w:val="24"/>
        </w:rPr>
        <w:t>1億</w:t>
      </w:r>
      <w:r w:rsidR="00D94696">
        <w:rPr>
          <w:rFonts w:ascii="ＭＳ 明朝" w:eastAsia="ＭＳ 明朝" w:hAnsi="ＭＳ 明朝" w:hint="eastAsia"/>
          <w:sz w:val="24"/>
          <w:szCs w:val="24"/>
        </w:rPr>
        <w:t>3,500万</w:t>
      </w:r>
      <w:r w:rsidRPr="00823C7D">
        <w:rPr>
          <w:rFonts w:ascii="ＭＳ 明朝" w:eastAsia="ＭＳ 明朝" w:hAnsi="ＭＳ 明朝" w:hint="eastAsia"/>
          <w:sz w:val="24"/>
          <w:szCs w:val="24"/>
        </w:rPr>
        <w:t>円の補助金交付</w:t>
      </w:r>
      <w:r w:rsidR="003A21A8">
        <w:rPr>
          <w:rFonts w:ascii="ＭＳ 明朝" w:eastAsia="ＭＳ 明朝" w:hAnsi="ＭＳ 明朝" w:hint="eastAsia"/>
          <w:sz w:val="24"/>
          <w:szCs w:val="24"/>
        </w:rPr>
        <w:t>決定</w:t>
      </w:r>
      <w:r w:rsidRPr="00823C7D">
        <w:rPr>
          <w:rFonts w:ascii="ＭＳ 明朝" w:eastAsia="ＭＳ 明朝" w:hAnsi="ＭＳ 明朝" w:hint="eastAsia"/>
          <w:sz w:val="24"/>
          <w:szCs w:val="24"/>
        </w:rPr>
        <w:t>を受け</w:t>
      </w:r>
      <w:r w:rsidR="003A21A8">
        <w:rPr>
          <w:rFonts w:ascii="ＭＳ 明朝" w:eastAsia="ＭＳ 明朝" w:hAnsi="ＭＳ 明朝" w:hint="eastAsia"/>
          <w:sz w:val="24"/>
          <w:szCs w:val="24"/>
        </w:rPr>
        <w:t>た</w:t>
      </w:r>
      <w:r w:rsidRPr="00823C7D">
        <w:rPr>
          <w:rFonts w:ascii="ＭＳ 明朝" w:eastAsia="ＭＳ 明朝" w:hAnsi="ＭＳ 明朝" w:hint="eastAsia"/>
          <w:sz w:val="24"/>
          <w:szCs w:val="24"/>
        </w:rPr>
        <w:t>ため、令和</w:t>
      </w:r>
      <w:r w:rsidR="00D94696">
        <w:rPr>
          <w:rFonts w:ascii="ＭＳ 明朝" w:eastAsia="ＭＳ 明朝" w:hAnsi="ＭＳ 明朝" w:hint="eastAsia"/>
          <w:sz w:val="24"/>
          <w:szCs w:val="24"/>
        </w:rPr>
        <w:t>7</w:t>
      </w:r>
      <w:r w:rsidRPr="00823C7D">
        <w:rPr>
          <w:rFonts w:ascii="ＭＳ 明朝" w:eastAsia="ＭＳ 明朝" w:hAnsi="ＭＳ 明朝" w:hint="eastAsia"/>
          <w:sz w:val="24"/>
          <w:szCs w:val="24"/>
        </w:rPr>
        <w:t>年収支予算</w:t>
      </w:r>
      <w:r w:rsidR="003A21A8">
        <w:rPr>
          <w:rFonts w:ascii="ＭＳ 明朝" w:eastAsia="ＭＳ 明朝" w:hAnsi="ＭＳ 明朝" w:hint="eastAsia"/>
          <w:sz w:val="24"/>
          <w:szCs w:val="24"/>
        </w:rPr>
        <w:t>では、令和</w:t>
      </w:r>
      <w:r w:rsidR="00D94696">
        <w:rPr>
          <w:rFonts w:ascii="ＭＳ 明朝" w:eastAsia="ＭＳ 明朝" w:hAnsi="ＭＳ 明朝" w:hint="eastAsia"/>
          <w:sz w:val="24"/>
          <w:szCs w:val="24"/>
        </w:rPr>
        <w:t>6</w:t>
      </w:r>
      <w:r w:rsidR="003A21A8">
        <w:rPr>
          <w:rFonts w:ascii="ＭＳ 明朝" w:eastAsia="ＭＳ 明朝" w:hAnsi="ＭＳ 明朝" w:hint="eastAsia"/>
          <w:sz w:val="24"/>
          <w:szCs w:val="24"/>
        </w:rPr>
        <w:t>年12月末時点での概算払い交付補助金使用見込残額及び概算払いと国庫会計年度中の使用見込額との差額を国庫補助事業として計上し、令和</w:t>
      </w:r>
      <w:r w:rsidR="00D94696">
        <w:rPr>
          <w:rFonts w:ascii="ＭＳ 明朝" w:eastAsia="ＭＳ 明朝" w:hAnsi="ＭＳ 明朝" w:hint="eastAsia"/>
          <w:sz w:val="24"/>
          <w:szCs w:val="24"/>
        </w:rPr>
        <w:t>7</w:t>
      </w:r>
      <w:r w:rsidR="003A21A8">
        <w:rPr>
          <w:rFonts w:ascii="ＭＳ 明朝" w:eastAsia="ＭＳ 明朝" w:hAnsi="ＭＳ 明朝" w:hint="eastAsia"/>
          <w:sz w:val="24"/>
          <w:szCs w:val="24"/>
        </w:rPr>
        <w:t>年1月から3月までの使用見込額を費用として計上する。</w:t>
      </w:r>
      <w:r w:rsidR="00911EEC">
        <w:rPr>
          <w:rFonts w:ascii="ＭＳ 明朝" w:eastAsia="ＭＳ 明朝" w:hAnsi="ＭＳ 明朝" w:hint="eastAsia"/>
          <w:sz w:val="24"/>
          <w:szCs w:val="24"/>
        </w:rPr>
        <w:t>なお、国庫補助事業では費用の一部として、補助により取得した固定資産の減価償却費が計上されており、それが主因で収支予算上、赤字になっている。当該赤字は、補助事業終了後に固定資産の譲渡等により解消する予定である。</w:t>
      </w:r>
    </w:p>
    <w:p w14:paraId="5104625E" w14:textId="11BA5A3B" w:rsidR="003A21A8" w:rsidRDefault="003A21A8" w:rsidP="00823C7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国庫補助事業は公募であり、日本養蜂協会が応募した結果、令和</w:t>
      </w:r>
      <w:r w:rsidR="00D94696">
        <w:rPr>
          <w:rFonts w:ascii="ＭＳ 明朝" w:eastAsia="ＭＳ 明朝" w:hAnsi="ＭＳ 明朝" w:hint="eastAsia"/>
          <w:sz w:val="24"/>
          <w:szCs w:val="24"/>
        </w:rPr>
        <w:t>7</w:t>
      </w:r>
      <w:r>
        <w:rPr>
          <w:rFonts w:ascii="ＭＳ 明朝" w:eastAsia="ＭＳ 明朝" w:hAnsi="ＭＳ 明朝" w:hint="eastAsia"/>
          <w:sz w:val="24"/>
          <w:szCs w:val="24"/>
        </w:rPr>
        <w:t>年度が採択されなかった場合を案1として、採択された場合を案2とする。</w:t>
      </w:r>
      <w:r w:rsidR="005120C9" w:rsidRPr="00BC3859">
        <w:rPr>
          <w:rFonts w:ascii="ＭＳ 明朝" w:eastAsia="ＭＳ 明朝" w:hAnsi="ＭＳ 明朝" w:hint="eastAsia"/>
          <w:sz w:val="24"/>
          <w:szCs w:val="24"/>
        </w:rPr>
        <w:t>令和7年1月に公表された交付額を考慮して、</w:t>
      </w:r>
      <w:r w:rsidR="00D3777B" w:rsidRPr="00BC3859">
        <w:rPr>
          <w:rFonts w:ascii="ＭＳ 明朝" w:eastAsia="ＭＳ 明朝" w:hAnsi="ＭＳ 明朝" w:hint="eastAsia"/>
          <w:sz w:val="24"/>
          <w:szCs w:val="24"/>
        </w:rPr>
        <w:t>応募金額については</w:t>
      </w:r>
      <w:r w:rsidR="005120C9" w:rsidRPr="00BC3859">
        <w:rPr>
          <w:rFonts w:ascii="ＭＳ 明朝" w:eastAsia="ＭＳ 明朝" w:hAnsi="ＭＳ 明朝" w:hint="eastAsia"/>
          <w:sz w:val="24"/>
          <w:szCs w:val="24"/>
        </w:rPr>
        <w:t>6年度の交付決定額1.35億円から1.5</w:t>
      </w:r>
      <w:r w:rsidR="00EB6B19">
        <w:rPr>
          <w:rFonts w:ascii="ＭＳ 明朝" w:eastAsia="ＭＳ 明朝" w:hAnsi="ＭＳ 明朝" w:hint="eastAsia"/>
          <w:sz w:val="24"/>
          <w:szCs w:val="24"/>
        </w:rPr>
        <w:t>4</w:t>
      </w:r>
      <w:r w:rsidR="005120C9" w:rsidRPr="00BC3859">
        <w:rPr>
          <w:rFonts w:ascii="ＭＳ 明朝" w:eastAsia="ＭＳ 明朝" w:hAnsi="ＭＳ 明朝" w:hint="eastAsia"/>
          <w:sz w:val="24"/>
          <w:szCs w:val="24"/>
        </w:rPr>
        <w:t>億円に</w:t>
      </w:r>
      <w:r w:rsidR="00D3777B" w:rsidRPr="00BC3859">
        <w:rPr>
          <w:rFonts w:ascii="ＭＳ 明朝" w:eastAsia="ＭＳ 明朝" w:hAnsi="ＭＳ 明朝" w:hint="eastAsia"/>
          <w:sz w:val="24"/>
          <w:szCs w:val="24"/>
        </w:rPr>
        <w:t>変更</w:t>
      </w:r>
      <w:r w:rsidR="009D095D" w:rsidRPr="00BC3859">
        <w:rPr>
          <w:rFonts w:ascii="ＭＳ 明朝" w:eastAsia="ＭＳ 明朝" w:hAnsi="ＭＳ 明朝" w:hint="eastAsia"/>
          <w:sz w:val="24"/>
          <w:szCs w:val="24"/>
        </w:rPr>
        <w:t>する</w:t>
      </w:r>
      <w:r w:rsidR="00D3777B" w:rsidRPr="00BC3859">
        <w:rPr>
          <w:rFonts w:ascii="ＭＳ 明朝" w:eastAsia="ＭＳ 明朝" w:hAnsi="ＭＳ 明朝" w:hint="eastAsia"/>
          <w:sz w:val="24"/>
          <w:szCs w:val="24"/>
        </w:rPr>
        <w:t>。</w:t>
      </w:r>
    </w:p>
    <w:p w14:paraId="2DA47025" w14:textId="77777777" w:rsidR="00823C7D" w:rsidRDefault="00823C7D" w:rsidP="001C23A8">
      <w:pPr>
        <w:rPr>
          <w:rFonts w:ascii="ＭＳ 明朝" w:eastAsia="ＭＳ 明朝" w:hAnsi="ＭＳ 明朝"/>
          <w:sz w:val="24"/>
          <w:szCs w:val="24"/>
        </w:rPr>
      </w:pPr>
    </w:p>
    <w:p w14:paraId="58157280" w14:textId="75BB8245" w:rsidR="001C23A8" w:rsidRDefault="001C23A8" w:rsidP="001C23A8">
      <w:pPr>
        <w:rPr>
          <w:rFonts w:ascii="ＭＳ 明朝" w:eastAsia="ＭＳ 明朝" w:hAnsi="ＭＳ 明朝"/>
          <w:sz w:val="24"/>
          <w:szCs w:val="24"/>
        </w:rPr>
      </w:pPr>
      <w:r>
        <w:rPr>
          <w:rFonts w:ascii="ＭＳ 明朝" w:eastAsia="ＭＳ 明朝" w:hAnsi="ＭＳ 明朝" w:hint="eastAsia"/>
          <w:sz w:val="24"/>
          <w:szCs w:val="24"/>
        </w:rPr>
        <w:t xml:space="preserve">　</w:t>
      </w:r>
      <w:r w:rsidR="0010695F">
        <w:rPr>
          <w:rFonts w:ascii="ＭＳ 明朝" w:eastAsia="ＭＳ 明朝" w:hAnsi="ＭＳ 明朝" w:hint="eastAsia"/>
          <w:sz w:val="24"/>
          <w:szCs w:val="24"/>
        </w:rPr>
        <w:t>ウ</w:t>
      </w:r>
      <w:r>
        <w:rPr>
          <w:rFonts w:ascii="ＭＳ 明朝" w:eastAsia="ＭＳ 明朝" w:hAnsi="ＭＳ 明朝" w:hint="eastAsia"/>
          <w:sz w:val="24"/>
          <w:szCs w:val="24"/>
        </w:rPr>
        <w:t>．</w:t>
      </w:r>
      <w:r w:rsidR="003A21A8">
        <w:rPr>
          <w:rFonts w:ascii="ＭＳ 明朝" w:eastAsia="ＭＳ 明朝" w:hAnsi="ＭＳ 明朝" w:hint="eastAsia"/>
          <w:sz w:val="24"/>
          <w:szCs w:val="24"/>
        </w:rPr>
        <w:t>競馬関係団体等による助成事業等の計上</w:t>
      </w:r>
    </w:p>
    <w:p w14:paraId="16D0E8BA" w14:textId="315CCAE1" w:rsidR="009707E7" w:rsidRDefault="003A21A8" w:rsidP="003A21A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令和5年に、日本中央競馬会（以下、「ＪＲＡ」という。）畜産振興事業及び地方競馬全国協会（以下、「地全協」という。）畜産振興事業に応募した結果、両事業とも採択された。</w:t>
      </w:r>
    </w:p>
    <w:p w14:paraId="5C821298" w14:textId="066268AD" w:rsidR="003A21A8" w:rsidRDefault="003A21A8" w:rsidP="003A21A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令和5年度（国庫会計年度と同じ。）から令和7年度までの3年間、実施する</w:t>
      </w:r>
      <w:r w:rsidR="00BD2A15">
        <w:rPr>
          <w:rFonts w:ascii="ＭＳ 明朝" w:eastAsia="ＭＳ 明朝" w:hAnsi="ＭＳ 明朝" w:hint="eastAsia"/>
          <w:sz w:val="24"/>
          <w:szCs w:val="24"/>
        </w:rPr>
        <w:t>こととなっている</w:t>
      </w:r>
      <w:r>
        <w:rPr>
          <w:rFonts w:ascii="ＭＳ 明朝" w:eastAsia="ＭＳ 明朝" w:hAnsi="ＭＳ 明朝" w:hint="eastAsia"/>
          <w:sz w:val="24"/>
          <w:szCs w:val="24"/>
        </w:rPr>
        <w:t>。概算払いがなく</w:t>
      </w:r>
      <w:r w:rsidR="00911EEC">
        <w:rPr>
          <w:rFonts w:ascii="ＭＳ 明朝" w:eastAsia="ＭＳ 明朝" w:hAnsi="ＭＳ 明朝" w:hint="eastAsia"/>
          <w:sz w:val="24"/>
          <w:szCs w:val="24"/>
        </w:rPr>
        <w:t>、12月までに一括交付され、2割の自己負担のあるＪＲＡ事業及び12月まで</w:t>
      </w:r>
      <w:r w:rsidR="00AE08FD">
        <w:rPr>
          <w:rFonts w:ascii="ＭＳ 明朝" w:eastAsia="ＭＳ 明朝" w:hAnsi="ＭＳ 明朝" w:hint="eastAsia"/>
          <w:sz w:val="24"/>
          <w:szCs w:val="24"/>
        </w:rPr>
        <w:t>に</w:t>
      </w:r>
      <w:r w:rsidR="00911EEC">
        <w:rPr>
          <w:rFonts w:ascii="ＭＳ 明朝" w:eastAsia="ＭＳ 明朝" w:hAnsi="ＭＳ 明朝" w:hint="eastAsia"/>
          <w:sz w:val="24"/>
          <w:szCs w:val="24"/>
        </w:rPr>
        <w:t>概算払いがあり、残額が1～3月に交付され、自己負担のない地全協事業</w:t>
      </w:r>
      <w:r w:rsidR="00837107">
        <w:rPr>
          <w:rFonts w:ascii="ＭＳ 明朝" w:eastAsia="ＭＳ 明朝" w:hAnsi="ＭＳ 明朝" w:hint="eastAsia"/>
          <w:sz w:val="24"/>
          <w:szCs w:val="24"/>
        </w:rPr>
        <w:t>という助成金の交付時期等</w:t>
      </w:r>
      <w:r w:rsidR="00911EEC">
        <w:rPr>
          <w:rFonts w:ascii="ＭＳ 明朝" w:eastAsia="ＭＳ 明朝" w:hAnsi="ＭＳ 明朝" w:hint="eastAsia"/>
          <w:sz w:val="24"/>
          <w:szCs w:val="24"/>
        </w:rPr>
        <w:t>を踏まえた収支を計上する。</w:t>
      </w:r>
    </w:p>
    <w:p w14:paraId="4EA5F227" w14:textId="761928FC" w:rsidR="00CF0C0C" w:rsidRDefault="00CF0C0C" w:rsidP="003A21A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なお、地全協事業においては、令和7年度において新規の事業に応募し、採択された場合、採択された条件を踏まえて事業を実施する。</w:t>
      </w:r>
    </w:p>
    <w:p w14:paraId="091673AD" w14:textId="39834C17" w:rsidR="00911EEC" w:rsidRDefault="00911EEC" w:rsidP="003A21A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また、</w:t>
      </w:r>
      <w:r w:rsidR="00CF0C0C">
        <w:rPr>
          <w:rFonts w:ascii="ＭＳ 明朝" w:eastAsia="ＭＳ 明朝" w:hAnsi="ＭＳ 明朝" w:hint="eastAsia"/>
          <w:sz w:val="24"/>
          <w:szCs w:val="24"/>
        </w:rPr>
        <w:t>令和6年度の</w:t>
      </w:r>
      <w:r w:rsidR="0092744C">
        <w:rPr>
          <w:rFonts w:ascii="ＭＳ 明朝" w:eastAsia="ＭＳ 明朝" w:hAnsi="ＭＳ 明朝" w:hint="eastAsia"/>
          <w:sz w:val="24"/>
          <w:szCs w:val="24"/>
        </w:rPr>
        <w:t>クロップライフジャパン（旧：</w:t>
      </w:r>
      <w:r>
        <w:rPr>
          <w:rFonts w:ascii="ＭＳ 明朝" w:eastAsia="ＭＳ 明朝" w:hAnsi="ＭＳ 明朝" w:hint="eastAsia"/>
          <w:sz w:val="24"/>
          <w:szCs w:val="24"/>
        </w:rPr>
        <w:t>農薬工業会</w:t>
      </w:r>
      <w:r w:rsidR="0092744C">
        <w:rPr>
          <w:rFonts w:ascii="ＭＳ 明朝" w:eastAsia="ＭＳ 明朝" w:hAnsi="ＭＳ 明朝" w:hint="eastAsia"/>
          <w:sz w:val="24"/>
          <w:szCs w:val="24"/>
        </w:rPr>
        <w:t>）</w:t>
      </w:r>
      <w:r>
        <w:rPr>
          <w:rFonts w:ascii="ＭＳ 明朝" w:eastAsia="ＭＳ 明朝" w:hAnsi="ＭＳ 明朝" w:hint="eastAsia"/>
          <w:sz w:val="24"/>
          <w:szCs w:val="24"/>
        </w:rPr>
        <w:t>からの</w:t>
      </w:r>
      <w:r w:rsidR="00022F1E">
        <w:rPr>
          <w:rFonts w:ascii="ＭＳ 明朝" w:eastAsia="ＭＳ 明朝" w:hAnsi="ＭＳ 明朝" w:hint="eastAsia"/>
          <w:sz w:val="24"/>
          <w:szCs w:val="24"/>
        </w:rPr>
        <w:t>蜂蜜に</w:t>
      </w:r>
      <w:r w:rsidR="00022F1E">
        <w:rPr>
          <w:rFonts w:ascii="ＭＳ 明朝" w:eastAsia="ＭＳ 明朝" w:hAnsi="ＭＳ 明朝" w:hint="eastAsia"/>
          <w:sz w:val="24"/>
          <w:szCs w:val="24"/>
        </w:rPr>
        <w:lastRenderedPageBreak/>
        <w:t>対する農薬の影響分析</w:t>
      </w:r>
      <w:r w:rsidR="00BD2A15">
        <w:rPr>
          <w:rFonts w:ascii="ＭＳ 明朝" w:eastAsia="ＭＳ 明朝" w:hAnsi="ＭＳ 明朝" w:hint="eastAsia"/>
          <w:sz w:val="24"/>
          <w:szCs w:val="24"/>
        </w:rPr>
        <w:t>等</w:t>
      </w:r>
      <w:r w:rsidR="00022F1E">
        <w:rPr>
          <w:rFonts w:ascii="ＭＳ 明朝" w:eastAsia="ＭＳ 明朝" w:hAnsi="ＭＳ 明朝" w:hint="eastAsia"/>
          <w:sz w:val="24"/>
          <w:szCs w:val="24"/>
        </w:rPr>
        <w:t>に係る</w:t>
      </w:r>
      <w:r>
        <w:rPr>
          <w:rFonts w:ascii="ＭＳ 明朝" w:eastAsia="ＭＳ 明朝" w:hAnsi="ＭＳ 明朝" w:hint="eastAsia"/>
          <w:sz w:val="24"/>
          <w:szCs w:val="24"/>
        </w:rPr>
        <w:t>委託事業費は、事業完了後の日蜂協の請求後に支払われること（3月中目途）を踏まえ、収支を計上する。</w:t>
      </w:r>
      <w:r w:rsidR="00D3777B" w:rsidRPr="00BC3859">
        <w:rPr>
          <w:rFonts w:ascii="ＭＳ 明朝" w:eastAsia="ＭＳ 明朝" w:hAnsi="ＭＳ 明朝" w:hint="eastAsia"/>
          <w:sz w:val="24"/>
          <w:szCs w:val="24"/>
        </w:rPr>
        <w:t>令和7年は、新規の委託はない。農薬の再評価の進捗状況をみて、再評価後の影響分析に関する要請について、令和12年前後に検討する。</w:t>
      </w:r>
    </w:p>
    <w:p w14:paraId="7573BAAE" w14:textId="77777777" w:rsidR="00D3777B" w:rsidRDefault="00D3777B" w:rsidP="003A21A8">
      <w:pPr>
        <w:ind w:left="480" w:hangingChars="200" w:hanging="480"/>
        <w:rPr>
          <w:rFonts w:ascii="ＭＳ 明朝" w:eastAsia="ＭＳ 明朝" w:hAnsi="ＭＳ 明朝"/>
          <w:sz w:val="24"/>
          <w:szCs w:val="24"/>
        </w:rPr>
      </w:pPr>
    </w:p>
    <w:p w14:paraId="33A5E160" w14:textId="77777777" w:rsidR="00D3777B" w:rsidRDefault="00D3777B" w:rsidP="003A21A8">
      <w:pPr>
        <w:ind w:left="480" w:hangingChars="200" w:hanging="480"/>
        <w:rPr>
          <w:rFonts w:ascii="ＭＳ 明朝" w:eastAsia="ＭＳ 明朝" w:hAnsi="ＭＳ 明朝"/>
          <w:sz w:val="24"/>
          <w:szCs w:val="24"/>
        </w:rPr>
      </w:pPr>
    </w:p>
    <w:p w14:paraId="3B027DFD" w14:textId="4D652405" w:rsidR="0097409B" w:rsidRDefault="001955E0" w:rsidP="0097409B">
      <w:pPr>
        <w:rPr>
          <w:rFonts w:ascii="ＭＳ 明朝" w:eastAsia="ＭＳ 明朝" w:hAnsi="ＭＳ 明朝"/>
          <w:sz w:val="24"/>
          <w:szCs w:val="24"/>
        </w:rPr>
      </w:pPr>
      <w:r>
        <w:rPr>
          <w:rFonts w:ascii="ＭＳ 明朝" w:eastAsia="ＭＳ 明朝" w:hAnsi="ＭＳ 明朝" w:hint="eastAsia"/>
          <w:sz w:val="24"/>
          <w:szCs w:val="24"/>
        </w:rPr>
        <w:t>Ⅲ．</w:t>
      </w:r>
      <w:r w:rsidR="0097409B">
        <w:rPr>
          <w:rFonts w:ascii="ＭＳ 明朝" w:eastAsia="ＭＳ 明朝" w:hAnsi="ＭＳ 明朝" w:hint="eastAsia"/>
          <w:sz w:val="24"/>
          <w:szCs w:val="24"/>
        </w:rPr>
        <w:t>事業内容</w:t>
      </w:r>
    </w:p>
    <w:p w14:paraId="455DD7DE" w14:textId="3C23AD48" w:rsidR="0097409B" w:rsidRDefault="0097409B" w:rsidP="0097409B">
      <w:pPr>
        <w:rPr>
          <w:rFonts w:ascii="ＭＳ 明朝" w:eastAsia="ＭＳ 明朝" w:hAnsi="ＭＳ 明朝"/>
          <w:sz w:val="24"/>
          <w:szCs w:val="24"/>
        </w:rPr>
      </w:pPr>
      <w:r>
        <w:rPr>
          <w:rFonts w:ascii="ＭＳ 明朝" w:eastAsia="ＭＳ 明朝" w:hAnsi="ＭＳ 明朝" w:hint="eastAsia"/>
          <w:sz w:val="24"/>
          <w:szCs w:val="24"/>
        </w:rPr>
        <w:t>１．国庫補助事業</w:t>
      </w:r>
    </w:p>
    <w:p w14:paraId="31DFE91A" w14:textId="1D64098A" w:rsidR="002615FF" w:rsidRDefault="002615FF" w:rsidP="0097409B">
      <w:pPr>
        <w:rPr>
          <w:rFonts w:ascii="ＭＳ 明朝" w:eastAsia="ＭＳ 明朝" w:hAnsi="ＭＳ 明朝"/>
          <w:sz w:val="24"/>
          <w:szCs w:val="24"/>
        </w:rPr>
      </w:pPr>
      <w:r>
        <w:rPr>
          <w:rFonts w:ascii="ＭＳ 明朝" w:eastAsia="ＭＳ 明朝" w:hAnsi="ＭＳ 明朝" w:hint="eastAsia"/>
          <w:sz w:val="24"/>
          <w:szCs w:val="24"/>
        </w:rPr>
        <w:t>（１）事業目的</w:t>
      </w:r>
    </w:p>
    <w:p w14:paraId="4F6D6CAD" w14:textId="53854EDE" w:rsidR="0097409B" w:rsidRDefault="0097409B" w:rsidP="0097409B">
      <w:pPr>
        <w:rPr>
          <w:rFonts w:ascii="ＭＳ 明朝" w:eastAsia="ＭＳ 明朝" w:hAnsi="ＭＳ 明朝"/>
          <w:sz w:val="24"/>
          <w:szCs w:val="24"/>
        </w:rPr>
      </w:pPr>
      <w:r>
        <w:rPr>
          <w:rFonts w:ascii="ＭＳ 明朝" w:eastAsia="ＭＳ 明朝" w:hAnsi="ＭＳ 明朝" w:hint="eastAsia"/>
          <w:sz w:val="24"/>
          <w:szCs w:val="24"/>
        </w:rPr>
        <w:t xml:space="preserve">　</w:t>
      </w:r>
      <w:r w:rsidR="001F09CB">
        <w:rPr>
          <w:rFonts w:ascii="ＭＳ 明朝" w:eastAsia="ＭＳ 明朝" w:hAnsi="ＭＳ 明朝" w:hint="eastAsia"/>
          <w:sz w:val="24"/>
          <w:szCs w:val="24"/>
        </w:rPr>
        <w:t xml:space="preserve">　</w:t>
      </w:r>
      <w:r w:rsidR="001955E0">
        <w:rPr>
          <w:rFonts w:ascii="ＭＳ 明朝" w:eastAsia="ＭＳ 明朝" w:hAnsi="ＭＳ 明朝" w:hint="eastAsia"/>
          <w:sz w:val="24"/>
          <w:szCs w:val="24"/>
        </w:rPr>
        <w:t xml:space="preserve">　</w:t>
      </w:r>
      <w:r>
        <w:rPr>
          <w:rFonts w:ascii="ＭＳ 明朝" w:eastAsia="ＭＳ 明朝" w:hAnsi="ＭＳ 明朝" w:hint="eastAsia"/>
          <w:sz w:val="24"/>
          <w:szCs w:val="24"/>
        </w:rPr>
        <w:t>農林水産省国庫補助事業</w:t>
      </w:r>
      <w:r w:rsidR="001F09CB">
        <w:rPr>
          <w:rFonts w:ascii="ＭＳ 明朝" w:eastAsia="ＭＳ 明朝" w:hAnsi="ＭＳ 明朝" w:hint="eastAsia"/>
          <w:sz w:val="24"/>
          <w:szCs w:val="24"/>
        </w:rPr>
        <w:t>（養蜂等振興強化推進事業）</w:t>
      </w:r>
    </w:p>
    <w:p w14:paraId="597CC753" w14:textId="5841F893" w:rsidR="00B765F4" w:rsidRDefault="001F09CB" w:rsidP="0083710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1955E0">
        <w:rPr>
          <w:rFonts w:ascii="ＭＳ 明朝" w:eastAsia="ＭＳ 明朝" w:hAnsi="ＭＳ 明朝" w:hint="eastAsia"/>
          <w:sz w:val="24"/>
          <w:szCs w:val="24"/>
        </w:rPr>
        <w:t xml:space="preserve">　　</w:t>
      </w:r>
      <w:r w:rsidRPr="00911EEC">
        <w:rPr>
          <w:rFonts w:ascii="ＭＳ 明朝" w:eastAsia="ＭＳ 明朝" w:hAnsi="ＭＳ 明朝" w:hint="eastAsia"/>
          <w:sz w:val="24"/>
          <w:szCs w:val="24"/>
        </w:rPr>
        <w:t>令和</w:t>
      </w:r>
      <w:r w:rsidR="0092744C">
        <w:rPr>
          <w:rFonts w:ascii="ＭＳ 明朝" w:eastAsia="ＭＳ 明朝" w:hAnsi="ＭＳ 明朝" w:hint="eastAsia"/>
          <w:sz w:val="24"/>
          <w:szCs w:val="24"/>
        </w:rPr>
        <w:t>6</w:t>
      </w:r>
      <w:r w:rsidRPr="00911EEC">
        <w:rPr>
          <w:rFonts w:ascii="ＭＳ 明朝" w:eastAsia="ＭＳ 明朝" w:hAnsi="ＭＳ 明朝" w:hint="eastAsia"/>
          <w:sz w:val="24"/>
          <w:szCs w:val="24"/>
        </w:rPr>
        <w:t>年度において当該事業に日本養蜂協会が応募し、採択され</w:t>
      </w:r>
      <w:r w:rsidR="00806972" w:rsidRPr="00911EEC">
        <w:rPr>
          <w:rFonts w:ascii="ＭＳ 明朝" w:eastAsia="ＭＳ 明朝" w:hAnsi="ＭＳ 明朝" w:hint="eastAsia"/>
          <w:sz w:val="24"/>
          <w:szCs w:val="24"/>
        </w:rPr>
        <w:t>た。</w:t>
      </w:r>
      <w:r w:rsidR="00143F27" w:rsidRPr="00911EEC">
        <w:rPr>
          <w:rFonts w:ascii="ＭＳ 明朝" w:eastAsia="ＭＳ 明朝" w:hAnsi="ＭＳ 明朝" w:hint="eastAsia"/>
          <w:sz w:val="24"/>
          <w:szCs w:val="24"/>
        </w:rPr>
        <w:t>令和</w:t>
      </w:r>
      <w:r w:rsidR="0092744C">
        <w:rPr>
          <w:rFonts w:ascii="ＭＳ 明朝" w:eastAsia="ＭＳ 明朝" w:hAnsi="ＭＳ 明朝" w:hint="eastAsia"/>
          <w:sz w:val="24"/>
          <w:szCs w:val="24"/>
        </w:rPr>
        <w:t>6</w:t>
      </w:r>
      <w:r w:rsidR="00143F27" w:rsidRPr="00911EEC">
        <w:rPr>
          <w:rFonts w:ascii="ＭＳ 明朝" w:eastAsia="ＭＳ 明朝" w:hAnsi="ＭＳ 明朝" w:hint="eastAsia"/>
          <w:sz w:val="24"/>
          <w:szCs w:val="24"/>
        </w:rPr>
        <w:t>年度分は次の</w:t>
      </w:r>
      <w:r w:rsidR="002C0578" w:rsidRPr="00911EEC">
        <w:rPr>
          <w:rFonts w:ascii="ＭＳ 明朝" w:eastAsia="ＭＳ 明朝" w:hAnsi="ＭＳ 明朝" w:hint="eastAsia"/>
          <w:sz w:val="24"/>
          <w:szCs w:val="24"/>
        </w:rPr>
        <w:t>概要の</w:t>
      </w:r>
      <w:r w:rsidR="00143F27" w:rsidRPr="00911EEC">
        <w:rPr>
          <w:rFonts w:ascii="ＭＳ 明朝" w:eastAsia="ＭＳ 明朝" w:hAnsi="ＭＳ 明朝" w:hint="eastAsia"/>
          <w:sz w:val="24"/>
          <w:szCs w:val="24"/>
        </w:rPr>
        <w:t>とおりである。具体的には</w:t>
      </w:r>
      <w:r w:rsidR="00806972" w:rsidRPr="00911EEC">
        <w:rPr>
          <w:rFonts w:ascii="ＭＳ 明朝" w:eastAsia="ＭＳ 明朝" w:hAnsi="ＭＳ 明朝" w:hint="eastAsia"/>
          <w:sz w:val="24"/>
          <w:szCs w:val="24"/>
        </w:rPr>
        <w:t>「養蜂関連データの蓄積・活用に向けた取組」、「花粉交配用蜜蜂</w:t>
      </w:r>
      <w:r w:rsidR="0092744C">
        <w:rPr>
          <w:rFonts w:ascii="ＭＳ 明朝" w:eastAsia="ＭＳ 明朝" w:hAnsi="ＭＳ 明朝" w:hint="eastAsia"/>
          <w:sz w:val="24"/>
          <w:szCs w:val="24"/>
        </w:rPr>
        <w:t>群</w:t>
      </w:r>
      <w:r w:rsidR="00806972" w:rsidRPr="00911EEC">
        <w:rPr>
          <w:rFonts w:ascii="ＭＳ 明朝" w:eastAsia="ＭＳ 明朝" w:hAnsi="ＭＳ 明朝" w:hint="eastAsia"/>
          <w:sz w:val="24"/>
          <w:szCs w:val="24"/>
        </w:rPr>
        <w:t>の供給体制の強化に向けた取組」、「飼養衛生管理技術向上に向けた取組」等について令和</w:t>
      </w:r>
      <w:r w:rsidR="0092744C">
        <w:rPr>
          <w:rFonts w:ascii="ＭＳ 明朝" w:eastAsia="ＭＳ 明朝" w:hAnsi="ＭＳ 明朝" w:hint="eastAsia"/>
          <w:sz w:val="24"/>
          <w:szCs w:val="24"/>
        </w:rPr>
        <w:t>7</w:t>
      </w:r>
      <w:r w:rsidR="00806972" w:rsidRPr="00911EEC">
        <w:rPr>
          <w:rFonts w:ascii="ＭＳ 明朝" w:eastAsia="ＭＳ 明朝" w:hAnsi="ＭＳ 明朝" w:hint="eastAsia"/>
          <w:sz w:val="24"/>
          <w:szCs w:val="24"/>
        </w:rPr>
        <w:t>年</w:t>
      </w:r>
      <w:r w:rsidR="001955E0" w:rsidRPr="00911EEC">
        <w:rPr>
          <w:rFonts w:ascii="ＭＳ 明朝" w:eastAsia="ＭＳ 明朝" w:hAnsi="ＭＳ 明朝" w:hint="eastAsia"/>
          <w:sz w:val="24"/>
          <w:szCs w:val="24"/>
        </w:rPr>
        <w:t>3月末まで</w:t>
      </w:r>
      <w:r w:rsidR="00806972" w:rsidRPr="00911EEC">
        <w:rPr>
          <w:rFonts w:ascii="ＭＳ 明朝" w:eastAsia="ＭＳ 明朝" w:hAnsi="ＭＳ 明朝" w:hint="eastAsia"/>
          <w:sz w:val="24"/>
          <w:szCs w:val="24"/>
        </w:rPr>
        <w:t>引き続き事業を実施する。</w:t>
      </w:r>
    </w:p>
    <w:p w14:paraId="601A2F70" w14:textId="68B0A33F" w:rsidR="001955E0" w:rsidRDefault="00837107" w:rsidP="00B765F4">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1955E0">
        <w:rPr>
          <w:rFonts w:ascii="ＭＳ 明朝" w:eastAsia="ＭＳ 明朝" w:hAnsi="ＭＳ 明朝" w:hint="eastAsia"/>
          <w:sz w:val="24"/>
          <w:szCs w:val="24"/>
        </w:rPr>
        <w:t>令和</w:t>
      </w:r>
      <w:r w:rsidR="0092744C">
        <w:rPr>
          <w:rFonts w:ascii="ＭＳ 明朝" w:eastAsia="ＭＳ 明朝" w:hAnsi="ＭＳ 明朝" w:hint="eastAsia"/>
          <w:sz w:val="24"/>
          <w:szCs w:val="24"/>
        </w:rPr>
        <w:t>7</w:t>
      </w:r>
      <w:r w:rsidR="001955E0">
        <w:rPr>
          <w:rFonts w:ascii="ＭＳ 明朝" w:eastAsia="ＭＳ 明朝" w:hAnsi="ＭＳ 明朝" w:hint="eastAsia"/>
          <w:sz w:val="24"/>
          <w:szCs w:val="24"/>
        </w:rPr>
        <w:t>年度分が公募され、応募し</w:t>
      </w:r>
      <w:r>
        <w:rPr>
          <w:rFonts w:ascii="ＭＳ 明朝" w:eastAsia="ＭＳ 明朝" w:hAnsi="ＭＳ 明朝" w:hint="eastAsia"/>
          <w:sz w:val="24"/>
          <w:szCs w:val="24"/>
        </w:rPr>
        <w:t>て</w:t>
      </w:r>
      <w:r w:rsidR="001955E0">
        <w:rPr>
          <w:rFonts w:ascii="ＭＳ 明朝" w:eastAsia="ＭＳ 明朝" w:hAnsi="ＭＳ 明朝" w:hint="eastAsia"/>
          <w:sz w:val="24"/>
          <w:szCs w:val="24"/>
        </w:rPr>
        <w:t>採択された場合、公募要領に即して事業を実施する。</w:t>
      </w:r>
    </w:p>
    <w:p w14:paraId="4E2CFC9E" w14:textId="77777777" w:rsidR="002615FF" w:rsidRDefault="002615FF" w:rsidP="00806972">
      <w:pPr>
        <w:ind w:left="480" w:hangingChars="200" w:hanging="480"/>
        <w:rPr>
          <w:rFonts w:ascii="ＭＳ 明朝" w:eastAsia="ＭＳ 明朝" w:hAnsi="ＭＳ 明朝"/>
          <w:sz w:val="24"/>
          <w:szCs w:val="24"/>
        </w:rPr>
      </w:pPr>
    </w:p>
    <w:p w14:paraId="76B2033F" w14:textId="2AFF7DB6" w:rsidR="00073D84" w:rsidRDefault="002615FF" w:rsidP="00073D8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AE3CB5">
        <w:rPr>
          <w:rFonts w:ascii="ＭＳ 明朝" w:eastAsia="ＭＳ 明朝" w:hAnsi="ＭＳ 明朝" w:hint="eastAsia"/>
          <w:sz w:val="24"/>
          <w:szCs w:val="24"/>
        </w:rPr>
        <w:t>令和</w:t>
      </w:r>
      <w:r w:rsidR="0092744C">
        <w:rPr>
          <w:rFonts w:ascii="ＭＳ 明朝" w:eastAsia="ＭＳ 明朝" w:hAnsi="ＭＳ 明朝" w:hint="eastAsia"/>
          <w:sz w:val="24"/>
          <w:szCs w:val="24"/>
        </w:rPr>
        <w:t>6</w:t>
      </w:r>
      <w:r w:rsidR="00AE3CB5">
        <w:rPr>
          <w:rFonts w:ascii="ＭＳ 明朝" w:eastAsia="ＭＳ 明朝" w:hAnsi="ＭＳ 明朝" w:hint="eastAsia"/>
          <w:sz w:val="24"/>
          <w:szCs w:val="24"/>
        </w:rPr>
        <w:t>年度</w:t>
      </w:r>
      <w:r>
        <w:rPr>
          <w:rFonts w:ascii="ＭＳ 明朝" w:eastAsia="ＭＳ 明朝" w:hAnsi="ＭＳ 明朝" w:hint="eastAsia"/>
          <w:sz w:val="24"/>
          <w:szCs w:val="24"/>
        </w:rPr>
        <w:t>事業</w:t>
      </w:r>
      <w:r w:rsidR="001955E0">
        <w:rPr>
          <w:rFonts w:ascii="ＭＳ 明朝" w:eastAsia="ＭＳ 明朝" w:hAnsi="ＭＳ 明朝" w:hint="eastAsia"/>
          <w:sz w:val="24"/>
          <w:szCs w:val="24"/>
        </w:rPr>
        <w:t>の概要</w:t>
      </w:r>
    </w:p>
    <w:p w14:paraId="58F993CC" w14:textId="5FAB3082" w:rsidR="00CF51D6" w:rsidRDefault="00CF51D6" w:rsidP="00CF51D6">
      <w:pPr>
        <w:ind w:firstLineChars="200" w:firstLine="480"/>
        <w:rPr>
          <w:rFonts w:ascii="ＭＳ 明朝" w:eastAsia="ＭＳ 明朝" w:hAnsi="ＭＳ 明朝"/>
          <w:sz w:val="24"/>
          <w:szCs w:val="24"/>
        </w:rPr>
      </w:pPr>
      <w:r>
        <w:rPr>
          <w:rFonts w:ascii="ＭＳ 明朝" w:eastAsia="ＭＳ 明朝" w:hAnsi="ＭＳ 明朝" w:cs="Times New Roman" w:hint="eastAsia"/>
          <w:color w:val="000000"/>
          <w:kern w:val="0"/>
          <w:sz w:val="24"/>
          <w:szCs w:val="24"/>
        </w:rPr>
        <w:t xml:space="preserve">①　</w:t>
      </w:r>
      <w:r w:rsidR="00853FA2" w:rsidRPr="00A165F8">
        <w:rPr>
          <w:rFonts w:ascii="ＭＳ 明朝" w:eastAsia="ＭＳ 明朝" w:hAnsi="ＭＳ 明朝" w:cs="Times New Roman" w:hint="eastAsia"/>
          <w:color w:val="000000"/>
          <w:kern w:val="0"/>
          <w:sz w:val="24"/>
          <w:szCs w:val="24"/>
        </w:rPr>
        <w:t>蜂群適正配置に関わる</w:t>
      </w:r>
      <w:r>
        <w:rPr>
          <w:rFonts w:ascii="ＭＳ 明朝" w:eastAsia="ＭＳ 明朝" w:hAnsi="ＭＳ 明朝" w:cs="Times New Roman" w:hint="eastAsia"/>
          <w:color w:val="000000"/>
          <w:kern w:val="0"/>
          <w:sz w:val="24"/>
          <w:szCs w:val="24"/>
        </w:rPr>
        <w:t>蜜資源量の推定技術の開発及び収量調査</w:t>
      </w:r>
    </w:p>
    <w:p w14:paraId="381863C4" w14:textId="1B65D7C1" w:rsidR="00CF51D6" w:rsidRPr="00CF51D6" w:rsidRDefault="00CF51D6" w:rsidP="00CF51D6">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蜜蜂の訪花特異性及び訪花エリアを推定する調査をするとともに花蜜及びはちみつを採取し、蜜資源量と面積当たりの適正な蜂群数を推計・検証する。</w:t>
      </w:r>
    </w:p>
    <w:p w14:paraId="24E2E518" w14:textId="77777777" w:rsidR="00073D84" w:rsidRDefault="00073D84" w:rsidP="00CF51D6">
      <w:pPr>
        <w:rPr>
          <w:rFonts w:ascii="ＭＳ 明朝" w:eastAsia="ＭＳ 明朝" w:hAnsi="ＭＳ 明朝" w:cs="Times New Roman"/>
          <w:color w:val="000000"/>
          <w:kern w:val="0"/>
          <w:sz w:val="24"/>
          <w:szCs w:val="24"/>
        </w:rPr>
      </w:pPr>
    </w:p>
    <w:p w14:paraId="46C5D3E7" w14:textId="13EFBAC9" w:rsidR="00CF51D6" w:rsidRDefault="00CF51D6" w:rsidP="00CF51D6">
      <w:pPr>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②　養蜂に関する統計資料収集及び各種情報のシステム化事業</w:t>
      </w:r>
    </w:p>
    <w:p w14:paraId="40ACB38E" w14:textId="7C54DCD3" w:rsidR="00CF51D6" w:rsidRPr="00CF51D6" w:rsidRDefault="00CF51D6" w:rsidP="00CF51D6">
      <w:pPr>
        <w:ind w:left="960" w:hangingChars="400" w:hanging="96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国際機関（ＦＡＯ）の蜜源植物</w:t>
      </w:r>
      <w:r w:rsidR="00195B30">
        <w:rPr>
          <w:rFonts w:ascii="ＭＳ 明朝" w:eastAsia="ＭＳ 明朝" w:hAnsi="ＭＳ 明朝" w:cs="Times New Roman" w:hint="eastAsia"/>
          <w:color w:val="000000"/>
          <w:kern w:val="0"/>
          <w:sz w:val="24"/>
          <w:szCs w:val="24"/>
        </w:rPr>
        <w:t>の</w:t>
      </w:r>
      <w:r>
        <w:rPr>
          <w:rFonts w:ascii="ＭＳ 明朝" w:eastAsia="ＭＳ 明朝" w:hAnsi="ＭＳ 明朝" w:cs="Times New Roman" w:hint="eastAsia"/>
          <w:color w:val="000000"/>
          <w:kern w:val="0"/>
          <w:sz w:val="24"/>
          <w:szCs w:val="24"/>
        </w:rPr>
        <w:t>データ収集と分析、</w:t>
      </w:r>
      <w:r w:rsidR="00195B30">
        <w:rPr>
          <w:rFonts w:ascii="ＭＳ 明朝" w:eastAsia="ＭＳ 明朝" w:hAnsi="ＭＳ 明朝" w:cs="Times New Roman" w:hint="eastAsia"/>
          <w:color w:val="000000"/>
          <w:kern w:val="0"/>
          <w:sz w:val="24"/>
          <w:szCs w:val="24"/>
        </w:rPr>
        <w:t>養蜂家の</w:t>
      </w:r>
      <w:r>
        <w:rPr>
          <w:rFonts w:ascii="ＭＳ 明朝" w:eastAsia="ＭＳ 明朝" w:hAnsi="ＭＳ 明朝" w:cs="Times New Roman" w:hint="eastAsia"/>
          <w:color w:val="000000"/>
          <w:kern w:val="0"/>
          <w:sz w:val="24"/>
          <w:szCs w:val="24"/>
        </w:rPr>
        <w:t>蜜源及び花粉交配等に関するデータを取りまとめ蜂群適正配置に有効利用する。</w:t>
      </w:r>
    </w:p>
    <w:p w14:paraId="42833C9A" w14:textId="77777777" w:rsidR="00CF51D6" w:rsidRDefault="00CF51D6" w:rsidP="00CF51D6">
      <w:pPr>
        <w:rPr>
          <w:rFonts w:ascii="ＭＳ 明朝" w:eastAsia="ＭＳ 明朝" w:hAnsi="ＭＳ 明朝" w:cs="Times New Roman"/>
          <w:color w:val="000000"/>
          <w:kern w:val="0"/>
          <w:sz w:val="24"/>
          <w:szCs w:val="24"/>
        </w:rPr>
      </w:pPr>
    </w:p>
    <w:p w14:paraId="07EA3A48" w14:textId="064ECACA" w:rsidR="00853FA2" w:rsidRDefault="00853FA2" w:rsidP="00853FA2">
      <w:pPr>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w:t>
      </w:r>
      <w:r w:rsidR="00195B30">
        <w:rPr>
          <w:rFonts w:ascii="ＭＳ 明朝" w:eastAsia="ＭＳ 明朝" w:hAnsi="ＭＳ 明朝" w:cs="Times New Roman" w:hint="eastAsia"/>
          <w:color w:val="000000"/>
          <w:kern w:val="0"/>
          <w:sz w:val="24"/>
          <w:szCs w:val="24"/>
        </w:rPr>
        <w:t>③</w:t>
      </w:r>
      <w:r>
        <w:rPr>
          <w:rFonts w:ascii="ＭＳ 明朝" w:eastAsia="ＭＳ 明朝" w:hAnsi="ＭＳ 明朝" w:cs="Times New Roman" w:hint="eastAsia"/>
          <w:color w:val="000000"/>
          <w:kern w:val="0"/>
          <w:sz w:val="24"/>
          <w:szCs w:val="24"/>
        </w:rPr>
        <w:t xml:space="preserve">　</w:t>
      </w:r>
      <w:r w:rsidRPr="00A165F8">
        <w:rPr>
          <w:rFonts w:ascii="ＭＳ 明朝" w:eastAsia="ＭＳ 明朝" w:hAnsi="ＭＳ 明朝" w:cs="Times New Roman" w:hint="eastAsia"/>
          <w:color w:val="000000"/>
          <w:kern w:val="0"/>
          <w:sz w:val="24"/>
          <w:szCs w:val="24"/>
        </w:rPr>
        <w:t>蜂群の低温管理による産卵停止技術の検証</w:t>
      </w:r>
    </w:p>
    <w:p w14:paraId="34D04B62" w14:textId="17C66CEB" w:rsidR="00853FA2" w:rsidRDefault="00853FA2" w:rsidP="00853FA2">
      <w:pPr>
        <w:ind w:left="960" w:hangingChars="400" w:hanging="96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w:t>
      </w:r>
      <w:r w:rsidRPr="00A165F8">
        <w:rPr>
          <w:rFonts w:ascii="ＭＳ 明朝" w:eastAsia="ＭＳ 明朝" w:hAnsi="ＭＳ 明朝" w:cs="Times New Roman" w:hint="eastAsia"/>
          <w:color w:val="000000"/>
          <w:kern w:val="0"/>
          <w:sz w:val="24"/>
          <w:szCs w:val="24"/>
        </w:rPr>
        <w:t>健全な花粉交配用蜜蜂群の供給体制を強化する為の蜂群の低温管理技術の導入等の取り組み。</w:t>
      </w:r>
    </w:p>
    <w:p w14:paraId="2FF38A3D" w14:textId="2D0B1A75" w:rsidR="00853FA2" w:rsidRDefault="00853FA2" w:rsidP="00853FA2">
      <w:pPr>
        <w:ind w:left="960" w:hangingChars="400" w:hanging="960"/>
        <w:rPr>
          <w:rFonts w:ascii="ＭＳ 明朝" w:eastAsia="ＭＳ 明朝" w:hAnsi="ＭＳ 明朝" w:cs="Times New Roman"/>
          <w:color w:val="000000"/>
          <w:kern w:val="0"/>
          <w:sz w:val="24"/>
          <w:szCs w:val="24"/>
        </w:rPr>
      </w:pPr>
    </w:p>
    <w:p w14:paraId="1E02BB3F" w14:textId="09D504EC" w:rsidR="00853FA2" w:rsidRDefault="00853FA2" w:rsidP="00853FA2">
      <w:pPr>
        <w:ind w:left="960" w:hangingChars="400" w:hanging="96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w:t>
      </w:r>
      <w:r w:rsidR="00195B30">
        <w:rPr>
          <w:rFonts w:ascii="ＭＳ 明朝" w:eastAsia="ＭＳ 明朝" w:hAnsi="ＭＳ 明朝" w:cs="Times New Roman" w:hint="eastAsia"/>
          <w:color w:val="000000"/>
          <w:kern w:val="0"/>
          <w:sz w:val="24"/>
          <w:szCs w:val="24"/>
        </w:rPr>
        <w:t>④</w:t>
      </w:r>
      <w:r>
        <w:rPr>
          <w:rFonts w:ascii="ＭＳ 明朝" w:eastAsia="ＭＳ 明朝" w:hAnsi="ＭＳ 明朝" w:cs="Times New Roman" w:hint="eastAsia"/>
          <w:color w:val="000000"/>
          <w:kern w:val="0"/>
          <w:sz w:val="24"/>
          <w:szCs w:val="24"/>
        </w:rPr>
        <w:t xml:space="preserve">　</w:t>
      </w:r>
      <w:r w:rsidRPr="00A165F8">
        <w:rPr>
          <w:rFonts w:ascii="ＭＳ 明朝" w:eastAsia="ＭＳ 明朝" w:hAnsi="ＭＳ 明朝" w:cs="Times New Roman" w:hint="eastAsia"/>
          <w:color w:val="000000"/>
          <w:kern w:val="0"/>
          <w:sz w:val="24"/>
          <w:szCs w:val="24"/>
        </w:rPr>
        <w:t>養蜂技術指導講習会実施事業</w:t>
      </w:r>
    </w:p>
    <w:p w14:paraId="5976C971" w14:textId="3DC6AEF5" w:rsidR="00853FA2" w:rsidRDefault="00853FA2" w:rsidP="00853FA2">
      <w:pPr>
        <w:ind w:left="960" w:hangingChars="400" w:hanging="960"/>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 xml:space="preserve">　　　　</w:t>
      </w:r>
      <w:r w:rsidRPr="00A165F8">
        <w:rPr>
          <w:rFonts w:ascii="ＭＳ 明朝" w:eastAsia="ＭＳ 明朝" w:hAnsi="ＭＳ 明朝" w:cs="Times New Roman" w:hint="eastAsia"/>
          <w:color w:val="000000"/>
          <w:kern w:val="0"/>
          <w:sz w:val="24"/>
          <w:szCs w:val="24"/>
        </w:rPr>
        <w:t>行政関係者及び指導的立場の養蜂家への養蜂技術指導講習会を開催。</w:t>
      </w:r>
    </w:p>
    <w:p w14:paraId="0A32C546" w14:textId="58C6C0DB" w:rsidR="00853FA2" w:rsidRDefault="00853FA2" w:rsidP="00853FA2">
      <w:pPr>
        <w:ind w:left="960" w:hangingChars="400" w:hanging="960"/>
        <w:rPr>
          <w:rFonts w:ascii="ＭＳ 明朝" w:eastAsia="ＭＳ 明朝" w:hAnsi="ＭＳ 明朝" w:cs="Times New Roman"/>
          <w:color w:val="000000"/>
          <w:kern w:val="0"/>
          <w:sz w:val="24"/>
          <w:szCs w:val="24"/>
        </w:rPr>
      </w:pPr>
    </w:p>
    <w:p w14:paraId="5BE174C3" w14:textId="3B78E508" w:rsidR="00853FA2" w:rsidRDefault="00853FA2" w:rsidP="00853FA2">
      <w:pPr>
        <w:ind w:left="960" w:hangingChars="400" w:hanging="960"/>
        <w:rPr>
          <w:rFonts w:asciiTheme="minorEastAsia" w:eastAsia="ＭＳ 明朝" w:hAnsiTheme="minorEastAsia"/>
          <w:sz w:val="24"/>
          <w:szCs w:val="24"/>
        </w:rPr>
      </w:pPr>
      <w:r>
        <w:rPr>
          <w:rFonts w:ascii="ＭＳ 明朝" w:eastAsia="ＭＳ 明朝" w:hAnsi="ＭＳ 明朝" w:cs="Times New Roman" w:hint="eastAsia"/>
          <w:color w:val="000000"/>
          <w:kern w:val="0"/>
          <w:sz w:val="24"/>
          <w:szCs w:val="24"/>
        </w:rPr>
        <w:t xml:space="preserve">　　</w:t>
      </w:r>
      <w:r w:rsidR="00195B30">
        <w:rPr>
          <w:rFonts w:ascii="ＭＳ 明朝" w:eastAsia="ＭＳ 明朝" w:hAnsi="ＭＳ 明朝" w:cs="Times New Roman" w:hint="eastAsia"/>
          <w:color w:val="000000"/>
          <w:kern w:val="0"/>
          <w:sz w:val="24"/>
          <w:szCs w:val="24"/>
        </w:rPr>
        <w:t>⑤</w:t>
      </w:r>
      <w:r>
        <w:rPr>
          <w:rFonts w:ascii="ＭＳ 明朝" w:eastAsia="ＭＳ 明朝" w:hAnsi="ＭＳ 明朝" w:cs="Times New Roman" w:hint="eastAsia"/>
          <w:color w:val="000000"/>
          <w:kern w:val="0"/>
          <w:sz w:val="24"/>
          <w:szCs w:val="24"/>
        </w:rPr>
        <w:t xml:space="preserve">　</w:t>
      </w:r>
      <w:r w:rsidRPr="00A165F8">
        <w:rPr>
          <w:rFonts w:asciiTheme="minorEastAsia" w:eastAsia="ＭＳ 明朝" w:hAnsiTheme="minorEastAsia" w:hint="eastAsia"/>
          <w:sz w:val="24"/>
          <w:szCs w:val="24"/>
        </w:rPr>
        <w:t>ミツバチヘギイタダニ対策事業</w:t>
      </w:r>
    </w:p>
    <w:p w14:paraId="5978C3FF" w14:textId="33779703" w:rsidR="00853FA2" w:rsidRDefault="00853FA2" w:rsidP="00853FA2">
      <w:pPr>
        <w:ind w:leftChars="500" w:left="1290" w:hangingChars="100" w:hanging="240"/>
        <w:rPr>
          <w:rFonts w:cs="Times New Roman"/>
          <w:color w:val="000000" w:themeColor="text1"/>
          <w:kern w:val="0"/>
        </w:rPr>
      </w:pPr>
      <w:r w:rsidRPr="00A165F8">
        <w:rPr>
          <w:rFonts w:ascii="ＭＳ 明朝" w:eastAsia="ＭＳ 明朝" w:hAnsi="ＭＳ 明朝" w:cs="Times New Roman" w:hint="eastAsia"/>
          <w:color w:val="000000" w:themeColor="text1"/>
          <w:kern w:val="0"/>
          <w:sz w:val="24"/>
          <w:szCs w:val="24"/>
        </w:rPr>
        <w:t>・炭酸ガス</w:t>
      </w:r>
      <w:r w:rsidR="00195B30">
        <w:rPr>
          <w:rFonts w:ascii="ＭＳ 明朝" w:eastAsia="ＭＳ 明朝" w:hAnsi="ＭＳ 明朝" w:cs="Times New Roman" w:hint="eastAsia"/>
          <w:color w:val="000000" w:themeColor="text1"/>
          <w:kern w:val="0"/>
          <w:sz w:val="24"/>
          <w:szCs w:val="24"/>
        </w:rPr>
        <w:t>及びダニ捕虫器を用いた</w:t>
      </w:r>
      <w:r w:rsidRPr="00A165F8">
        <w:rPr>
          <w:rFonts w:ascii="ＭＳ 明朝" w:eastAsia="ＭＳ 明朝" w:hAnsi="ＭＳ 明朝" w:cs="Times New Roman" w:hint="eastAsia"/>
          <w:color w:val="000000" w:themeColor="text1"/>
          <w:kern w:val="0"/>
          <w:sz w:val="24"/>
          <w:szCs w:val="24"/>
        </w:rPr>
        <w:t>ダニ防除</w:t>
      </w:r>
      <w:r w:rsidR="00195B30">
        <w:rPr>
          <w:rFonts w:ascii="ＭＳ 明朝" w:eastAsia="ＭＳ 明朝" w:hAnsi="ＭＳ 明朝" w:cs="Times New Roman" w:hint="eastAsia"/>
          <w:color w:val="000000" w:themeColor="text1"/>
          <w:kern w:val="0"/>
          <w:sz w:val="24"/>
          <w:szCs w:val="24"/>
        </w:rPr>
        <w:t>の検討</w:t>
      </w:r>
    </w:p>
    <w:p w14:paraId="6A4C6D60" w14:textId="6EAE9D47" w:rsidR="00853FA2" w:rsidRPr="00A165F8" w:rsidRDefault="00C0692E" w:rsidP="00195B30">
      <w:pPr>
        <w:ind w:leftChars="650" w:left="1365"/>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高濃度</w:t>
      </w:r>
      <w:r w:rsidR="00853FA2" w:rsidRPr="00A165F8">
        <w:rPr>
          <w:rFonts w:ascii="ＭＳ 明朝" w:eastAsia="ＭＳ 明朝" w:hAnsi="ＭＳ 明朝" w:cs="Times New Roman" w:hint="eastAsia"/>
          <w:color w:val="000000" w:themeColor="text1"/>
          <w:kern w:val="0"/>
          <w:sz w:val="24"/>
          <w:szCs w:val="24"/>
        </w:rPr>
        <w:t>炭酸ガス</w:t>
      </w:r>
      <w:r w:rsidR="00195B30">
        <w:rPr>
          <w:rFonts w:ascii="ＭＳ 明朝" w:eastAsia="ＭＳ 明朝" w:hAnsi="ＭＳ 明朝" w:cs="Times New Roman" w:hint="eastAsia"/>
          <w:color w:val="000000" w:themeColor="text1"/>
          <w:kern w:val="0"/>
          <w:sz w:val="24"/>
          <w:szCs w:val="24"/>
        </w:rPr>
        <w:t>及びダニ捕虫器</w:t>
      </w:r>
      <w:r w:rsidR="00853FA2" w:rsidRPr="00A165F8">
        <w:rPr>
          <w:rFonts w:ascii="ＭＳ 明朝" w:eastAsia="ＭＳ 明朝" w:hAnsi="ＭＳ 明朝" w:cs="Times New Roman" w:hint="eastAsia"/>
          <w:color w:val="000000" w:themeColor="text1"/>
          <w:kern w:val="0"/>
          <w:sz w:val="24"/>
          <w:szCs w:val="24"/>
        </w:rPr>
        <w:t>を用いたダニ防除</w:t>
      </w:r>
      <w:r w:rsidR="00195B30" w:rsidRPr="00A165F8">
        <w:rPr>
          <w:rFonts w:ascii="ＭＳ 明朝" w:eastAsia="ＭＳ 明朝" w:hAnsi="ＭＳ 明朝" w:cs="Times New Roman" w:hint="eastAsia"/>
          <w:color w:val="000000" w:themeColor="text1"/>
          <w:kern w:val="0"/>
          <w:sz w:val="24"/>
          <w:szCs w:val="24"/>
        </w:rPr>
        <w:t>技術実用化試験の</w:t>
      </w:r>
      <w:r w:rsidR="00195B30">
        <w:rPr>
          <w:rFonts w:ascii="ＭＳ 明朝" w:eastAsia="ＭＳ 明朝" w:hAnsi="ＭＳ 明朝" w:cs="Times New Roman" w:hint="eastAsia"/>
          <w:color w:val="000000" w:themeColor="text1"/>
          <w:kern w:val="0"/>
          <w:sz w:val="24"/>
          <w:szCs w:val="24"/>
        </w:rPr>
        <w:t>実施</w:t>
      </w:r>
      <w:r w:rsidR="008657D8">
        <w:rPr>
          <w:rFonts w:ascii="ＭＳ 明朝" w:eastAsia="ＭＳ 明朝" w:hAnsi="ＭＳ 明朝" w:cs="Times New Roman" w:hint="eastAsia"/>
          <w:color w:val="000000" w:themeColor="text1"/>
          <w:kern w:val="0"/>
          <w:sz w:val="24"/>
          <w:szCs w:val="24"/>
        </w:rPr>
        <w:t>。</w:t>
      </w:r>
    </w:p>
    <w:p w14:paraId="2373DC1C" w14:textId="489F3BFF" w:rsidR="00853FA2" w:rsidRDefault="00853FA2" w:rsidP="00853FA2">
      <w:pPr>
        <w:ind w:firstLineChars="400" w:firstLine="960"/>
        <w:rPr>
          <w:rFonts w:ascii="ＭＳ 明朝" w:eastAsia="ＭＳ 明朝" w:hAnsi="ＭＳ 明朝" w:cs="Times New Roman"/>
          <w:color w:val="000000" w:themeColor="text1"/>
          <w:kern w:val="0"/>
          <w:sz w:val="24"/>
          <w:szCs w:val="24"/>
        </w:rPr>
      </w:pPr>
      <w:r w:rsidRPr="00A165F8">
        <w:rPr>
          <w:rFonts w:ascii="ＭＳ 明朝" w:eastAsia="ＭＳ 明朝" w:hAnsi="ＭＳ 明朝" w:cs="Times New Roman" w:hint="eastAsia"/>
          <w:color w:val="000000" w:themeColor="text1"/>
          <w:kern w:val="0"/>
          <w:sz w:val="24"/>
          <w:szCs w:val="24"/>
        </w:rPr>
        <w:t>・</w:t>
      </w:r>
      <w:r w:rsidR="00195B30">
        <w:rPr>
          <w:rFonts w:ascii="ＭＳ 明朝" w:eastAsia="ＭＳ 明朝" w:hAnsi="ＭＳ 明朝" w:cs="Times New Roman" w:hint="eastAsia"/>
          <w:color w:val="000000" w:themeColor="text1"/>
          <w:kern w:val="0"/>
          <w:sz w:val="24"/>
          <w:szCs w:val="24"/>
        </w:rPr>
        <w:t>ミツバチヘギイタダニに対する新規薬剤の検討</w:t>
      </w:r>
    </w:p>
    <w:p w14:paraId="27B1D33D" w14:textId="4FAE7F62" w:rsidR="00195B30" w:rsidRPr="00A165F8" w:rsidRDefault="00195B30" w:rsidP="00195B30">
      <w:pPr>
        <w:ind w:left="1320" w:hangingChars="550" w:hanging="132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lastRenderedPageBreak/>
        <w:t xml:space="preserve">　　　　　 ハダニ類やアカリンダニ等に対する国内で販売されている防除剤等についてミツバチヘギイタダニに対する防除効果を確認する試験の実施</w:t>
      </w:r>
      <w:r w:rsidR="008657D8">
        <w:rPr>
          <w:rFonts w:ascii="ＭＳ 明朝" w:eastAsia="ＭＳ 明朝" w:hAnsi="ＭＳ 明朝" w:cs="Times New Roman" w:hint="eastAsia"/>
          <w:color w:val="000000" w:themeColor="text1"/>
          <w:kern w:val="0"/>
          <w:sz w:val="24"/>
          <w:szCs w:val="24"/>
        </w:rPr>
        <w:t>。</w:t>
      </w:r>
    </w:p>
    <w:p w14:paraId="2EDA0922" w14:textId="417ED927" w:rsidR="00C0692E" w:rsidRDefault="00C0692E" w:rsidP="00C0692E">
      <w:pPr>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 xml:space="preserve">　　　　・</w:t>
      </w:r>
      <w:r w:rsidR="003B14A2">
        <w:rPr>
          <w:rFonts w:ascii="ＭＳ 明朝" w:eastAsia="ＭＳ 明朝" w:hAnsi="ＭＳ 明朝" w:cs="Times New Roman" w:hint="eastAsia"/>
          <w:color w:val="000000" w:themeColor="text1"/>
          <w:kern w:val="0"/>
          <w:sz w:val="24"/>
          <w:szCs w:val="24"/>
        </w:rPr>
        <w:t>蜜蜂</w:t>
      </w:r>
      <w:r>
        <w:rPr>
          <w:rFonts w:ascii="ＭＳ 明朝" w:eastAsia="ＭＳ 明朝" w:hAnsi="ＭＳ 明朝" w:cs="Times New Roman" w:hint="eastAsia"/>
          <w:color w:val="000000" w:themeColor="text1"/>
          <w:kern w:val="0"/>
          <w:sz w:val="24"/>
          <w:szCs w:val="24"/>
        </w:rPr>
        <w:t>のダニ抵抗性</w:t>
      </w:r>
      <w:r w:rsidR="003B14A2">
        <w:rPr>
          <w:rFonts w:ascii="ＭＳ 明朝" w:eastAsia="ＭＳ 明朝" w:hAnsi="ＭＳ 明朝" w:cs="Times New Roman" w:hint="eastAsia"/>
          <w:color w:val="000000" w:themeColor="text1"/>
          <w:kern w:val="0"/>
          <w:sz w:val="24"/>
          <w:szCs w:val="24"/>
        </w:rPr>
        <w:t>ゲノム分析等対策</w:t>
      </w:r>
    </w:p>
    <w:p w14:paraId="4E2E4DC1" w14:textId="0BECDA24" w:rsidR="00C0692E" w:rsidRDefault="003B14A2" w:rsidP="003B14A2">
      <w:pPr>
        <w:ind w:left="1320" w:hangingChars="550" w:hanging="132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 xml:space="preserve">　　　　　 ダニ抵抗性形質を持つ蜜蜂の輸入に際して必要となる評価法並びにウイルス保有の判定法を確立し、輸入群等の評価を行う。</w:t>
      </w:r>
    </w:p>
    <w:p w14:paraId="3764B950" w14:textId="77777777" w:rsidR="004905C1" w:rsidRPr="00853FA2" w:rsidRDefault="004905C1" w:rsidP="00C0692E">
      <w:pPr>
        <w:rPr>
          <w:rFonts w:ascii="ＭＳ 明朝" w:eastAsia="ＭＳ 明朝" w:hAnsi="ＭＳ 明朝"/>
          <w:sz w:val="24"/>
          <w:szCs w:val="24"/>
        </w:rPr>
      </w:pPr>
    </w:p>
    <w:p w14:paraId="2A9A6344" w14:textId="00C8B6DF" w:rsidR="00494BA9" w:rsidRDefault="00494BA9" w:rsidP="00494BA9">
      <w:pPr>
        <w:ind w:firstLineChars="200" w:firstLine="48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⑥</w:t>
      </w:r>
      <w:r w:rsidR="006F4EF8">
        <w:rPr>
          <w:rFonts w:ascii="ＭＳ 明朝" w:eastAsia="ＭＳ 明朝" w:hAnsi="ＭＳ 明朝" w:cs="Times New Roman" w:hint="eastAsia"/>
          <w:color w:val="000000" w:themeColor="text1"/>
          <w:kern w:val="0"/>
          <w:sz w:val="24"/>
          <w:szCs w:val="24"/>
        </w:rPr>
        <w:t xml:space="preserve">　</w:t>
      </w:r>
      <w:r>
        <w:rPr>
          <w:rFonts w:ascii="ＭＳ 明朝" w:eastAsia="ＭＳ 明朝" w:hAnsi="ＭＳ 明朝" w:cs="Times New Roman" w:hint="eastAsia"/>
          <w:color w:val="000000" w:themeColor="text1"/>
          <w:kern w:val="0"/>
          <w:sz w:val="24"/>
          <w:szCs w:val="24"/>
        </w:rPr>
        <w:t>シュウ酸等実用化促進事業</w:t>
      </w:r>
    </w:p>
    <w:p w14:paraId="1E218140" w14:textId="79E70720" w:rsidR="00853FA2" w:rsidRDefault="002C494A" w:rsidP="00494BA9">
      <w:pPr>
        <w:ind w:leftChars="200" w:left="900" w:hangingChars="200" w:hanging="480"/>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 xml:space="preserve">　　</w:t>
      </w:r>
      <w:r w:rsidR="00494BA9">
        <w:rPr>
          <w:rFonts w:ascii="ＭＳ 明朝" w:eastAsia="ＭＳ 明朝" w:hAnsi="ＭＳ 明朝" w:cs="Times New Roman" w:hint="eastAsia"/>
          <w:color w:val="000000" w:themeColor="text1"/>
          <w:kern w:val="0"/>
          <w:sz w:val="24"/>
          <w:szCs w:val="24"/>
        </w:rPr>
        <w:t>海外で販売されているストリップ型シュウ酸のミツバチヘギイタダニへの　効能効果を確認する薬理試験の実施</w:t>
      </w:r>
      <w:r w:rsidR="008657D8">
        <w:rPr>
          <w:rFonts w:ascii="ＭＳ 明朝" w:eastAsia="ＭＳ 明朝" w:hAnsi="ＭＳ 明朝" w:cs="Times New Roman" w:hint="eastAsia"/>
          <w:color w:val="000000" w:themeColor="text1"/>
          <w:kern w:val="0"/>
          <w:sz w:val="24"/>
          <w:szCs w:val="24"/>
        </w:rPr>
        <w:t>。</w:t>
      </w:r>
    </w:p>
    <w:p w14:paraId="7EB74E2C" w14:textId="77777777" w:rsidR="00494BA9" w:rsidRPr="002C494A" w:rsidRDefault="00494BA9" w:rsidP="00494BA9">
      <w:pPr>
        <w:ind w:leftChars="200" w:left="900" w:hangingChars="200" w:hanging="480"/>
        <w:rPr>
          <w:rFonts w:ascii="ＭＳ 明朝" w:eastAsia="ＭＳ 明朝" w:hAnsi="ＭＳ 明朝" w:cs="Times New Roman"/>
          <w:color w:val="000000" w:themeColor="text1"/>
          <w:kern w:val="0"/>
          <w:sz w:val="24"/>
          <w:szCs w:val="24"/>
        </w:rPr>
      </w:pPr>
    </w:p>
    <w:p w14:paraId="240FE562" w14:textId="74DA9FB7" w:rsidR="00853FA2" w:rsidRDefault="00494BA9" w:rsidP="002C494A">
      <w:pPr>
        <w:ind w:firstLineChars="200" w:firstLine="48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⑦</w:t>
      </w:r>
      <w:r w:rsidR="006F4EF8">
        <w:rPr>
          <w:rFonts w:ascii="ＭＳ 明朝" w:eastAsia="ＭＳ 明朝" w:hAnsi="ＭＳ 明朝" w:cs="Times New Roman" w:hint="eastAsia"/>
          <w:color w:val="000000"/>
          <w:kern w:val="0"/>
          <w:sz w:val="24"/>
          <w:szCs w:val="24"/>
        </w:rPr>
        <w:t xml:space="preserve">　</w:t>
      </w:r>
      <w:r>
        <w:rPr>
          <w:rFonts w:ascii="ＭＳ 明朝" w:eastAsia="ＭＳ 明朝" w:hAnsi="ＭＳ 明朝" w:hint="eastAsia"/>
          <w:sz w:val="24"/>
          <w:szCs w:val="24"/>
        </w:rPr>
        <w:t>酸化エチレンに代替する消毒方法の検討</w:t>
      </w:r>
    </w:p>
    <w:p w14:paraId="6F771E4B" w14:textId="34DDF8A4" w:rsidR="002C494A" w:rsidRDefault="002C494A" w:rsidP="00494BA9">
      <w:pPr>
        <w:ind w:leftChars="200" w:left="900" w:hangingChars="200" w:hanging="48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w:t>
      </w:r>
      <w:r w:rsidR="00494BA9">
        <w:rPr>
          <w:rFonts w:ascii="ＭＳ 明朝" w:eastAsia="ＭＳ 明朝" w:hAnsi="ＭＳ 明朝" w:cs="Times New Roman" w:hint="eastAsia"/>
          <w:color w:val="000000"/>
          <w:kern w:val="0"/>
          <w:sz w:val="24"/>
          <w:szCs w:val="24"/>
        </w:rPr>
        <w:t>巣箱等の消毒のために微酸性次亜塩素酸水にウルトラファインバブルを含　ませる方法の実証試験、及びグルタルアルデヒド等の腐蛆病菌への効果を確認する実証試験の実施</w:t>
      </w:r>
      <w:r w:rsidR="008657D8">
        <w:rPr>
          <w:rFonts w:ascii="ＭＳ 明朝" w:eastAsia="ＭＳ 明朝" w:hAnsi="ＭＳ 明朝" w:cs="Times New Roman" w:hint="eastAsia"/>
          <w:color w:val="000000"/>
          <w:kern w:val="0"/>
          <w:sz w:val="24"/>
          <w:szCs w:val="24"/>
        </w:rPr>
        <w:t>。</w:t>
      </w:r>
    </w:p>
    <w:p w14:paraId="5536B366" w14:textId="77777777" w:rsidR="002C494A" w:rsidRPr="002C494A" w:rsidRDefault="002C494A" w:rsidP="002C494A">
      <w:pPr>
        <w:ind w:firstLineChars="200" w:firstLine="480"/>
        <w:rPr>
          <w:rFonts w:ascii="ＭＳ 明朝" w:eastAsia="ＭＳ 明朝" w:hAnsi="ＭＳ 明朝" w:cs="Times New Roman"/>
          <w:color w:val="000000"/>
          <w:kern w:val="0"/>
          <w:sz w:val="24"/>
          <w:szCs w:val="24"/>
        </w:rPr>
      </w:pPr>
    </w:p>
    <w:p w14:paraId="6FEC8AA5" w14:textId="04F35B9D" w:rsidR="00853FA2" w:rsidRDefault="00494BA9" w:rsidP="00841A76">
      <w:pPr>
        <w:ind w:firstLineChars="200" w:firstLine="48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themeColor="text1"/>
          <w:kern w:val="0"/>
          <w:sz w:val="24"/>
          <w:szCs w:val="24"/>
        </w:rPr>
        <w:t>⑧</w:t>
      </w:r>
      <w:r w:rsidR="00841A76" w:rsidRPr="002C494A">
        <w:rPr>
          <w:rFonts w:ascii="ＭＳ 明朝" w:eastAsia="ＭＳ 明朝" w:hAnsi="ＭＳ 明朝" w:cs="Times New Roman" w:hint="eastAsia"/>
          <w:color w:val="000000" w:themeColor="text1"/>
          <w:kern w:val="0"/>
          <w:sz w:val="24"/>
          <w:szCs w:val="24"/>
        </w:rPr>
        <w:t xml:space="preserve">　</w:t>
      </w:r>
      <w:r>
        <w:rPr>
          <w:rFonts w:ascii="ＭＳ 明朝" w:eastAsia="ＭＳ 明朝" w:hAnsi="ＭＳ 明朝" w:cs="Times New Roman" w:hint="eastAsia"/>
          <w:color w:val="000000"/>
          <w:kern w:val="0"/>
          <w:sz w:val="24"/>
          <w:szCs w:val="24"/>
        </w:rPr>
        <w:t>新規巣箱の導入による省力化等事業</w:t>
      </w:r>
    </w:p>
    <w:p w14:paraId="41B7D06C" w14:textId="25571F4A" w:rsidR="002C494A" w:rsidRDefault="002C494A" w:rsidP="00F914B3">
      <w:pPr>
        <w:ind w:leftChars="200" w:left="900" w:hangingChars="200" w:hanging="48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非木製のミツバチ用巣箱</w:t>
      </w:r>
      <w:r w:rsidR="00F914B3">
        <w:rPr>
          <w:rFonts w:ascii="ＭＳ 明朝" w:eastAsia="ＭＳ 明朝" w:hAnsi="ＭＳ 明朝" w:cs="Times New Roman" w:hint="eastAsia"/>
          <w:color w:val="000000"/>
          <w:kern w:val="0"/>
          <w:sz w:val="24"/>
          <w:szCs w:val="24"/>
        </w:rPr>
        <w:t>で蜜蜂を飼育し、温湿度変化、蜂群の成長への影響等を調査</w:t>
      </w:r>
      <w:r w:rsidR="008657D8">
        <w:rPr>
          <w:rFonts w:ascii="ＭＳ 明朝" w:eastAsia="ＭＳ 明朝" w:hAnsi="ＭＳ 明朝" w:cs="Times New Roman" w:hint="eastAsia"/>
          <w:color w:val="000000"/>
          <w:kern w:val="0"/>
          <w:sz w:val="24"/>
          <w:szCs w:val="24"/>
        </w:rPr>
        <w:t>する。</w:t>
      </w:r>
    </w:p>
    <w:p w14:paraId="481C825C" w14:textId="77777777" w:rsidR="002C494A" w:rsidRPr="002C494A" w:rsidRDefault="002C494A" w:rsidP="00841A76">
      <w:pPr>
        <w:ind w:firstLineChars="200" w:firstLine="480"/>
        <w:rPr>
          <w:rFonts w:ascii="ＭＳ 明朝" w:eastAsia="ＭＳ 明朝" w:hAnsi="ＭＳ 明朝" w:cs="Times New Roman"/>
          <w:color w:val="000000"/>
          <w:kern w:val="0"/>
          <w:sz w:val="24"/>
          <w:szCs w:val="24"/>
        </w:rPr>
      </w:pPr>
    </w:p>
    <w:p w14:paraId="2914EDC1" w14:textId="631224A2" w:rsidR="006F4EF8" w:rsidRDefault="008657D8" w:rsidP="00841A76">
      <w:pPr>
        <w:ind w:firstLineChars="200" w:firstLine="48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⑨</w:t>
      </w:r>
      <w:r w:rsidR="006F4EF8">
        <w:rPr>
          <w:rFonts w:ascii="ＭＳ 明朝" w:eastAsia="ＭＳ 明朝" w:hAnsi="ＭＳ 明朝" w:cs="Times New Roman" w:hint="eastAsia"/>
          <w:color w:val="000000"/>
          <w:kern w:val="0"/>
          <w:sz w:val="24"/>
          <w:szCs w:val="24"/>
        </w:rPr>
        <w:t xml:space="preserve">　長距離トラック輸送</w:t>
      </w:r>
      <w:r>
        <w:rPr>
          <w:rFonts w:ascii="ＭＳ 明朝" w:eastAsia="ＭＳ 明朝" w:hAnsi="ＭＳ 明朝" w:cs="Times New Roman" w:hint="eastAsia"/>
          <w:color w:val="000000"/>
          <w:kern w:val="0"/>
          <w:sz w:val="24"/>
          <w:szCs w:val="24"/>
        </w:rPr>
        <w:t>法及び管理技術の検討</w:t>
      </w:r>
    </w:p>
    <w:p w14:paraId="297D0620" w14:textId="4E07E3EE" w:rsidR="006F4EF8" w:rsidRDefault="002C494A" w:rsidP="002C494A">
      <w:pPr>
        <w:ind w:leftChars="200" w:left="900" w:hangingChars="200" w:hanging="48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w:t>
      </w:r>
      <w:r w:rsidR="008657D8">
        <w:rPr>
          <w:rFonts w:ascii="ＭＳ 明朝" w:eastAsia="ＭＳ 明朝" w:hAnsi="ＭＳ 明朝" w:cs="Times New Roman" w:hint="eastAsia"/>
          <w:color w:val="000000"/>
          <w:kern w:val="0"/>
          <w:sz w:val="24"/>
          <w:szCs w:val="24"/>
        </w:rPr>
        <w:t>温度設定及び通気可能なリーファーコンテナを利用した蜜蜂の長距離輸送試験及び改造トラックによる蜜蜂の長距離輸送の事例を実施し、トラックドライバーの長距離輸送</w:t>
      </w:r>
      <w:r w:rsidR="00A40A18">
        <w:rPr>
          <w:rFonts w:ascii="ＭＳ 明朝" w:eastAsia="ＭＳ 明朝" w:hAnsi="ＭＳ 明朝" w:cs="Times New Roman" w:hint="eastAsia"/>
          <w:color w:val="000000"/>
          <w:kern w:val="0"/>
          <w:sz w:val="24"/>
          <w:szCs w:val="24"/>
        </w:rPr>
        <w:t>で</w:t>
      </w:r>
      <w:r w:rsidR="008657D8">
        <w:rPr>
          <w:rFonts w:ascii="ＭＳ 明朝" w:eastAsia="ＭＳ 明朝" w:hAnsi="ＭＳ 明朝" w:cs="Times New Roman" w:hint="eastAsia"/>
          <w:color w:val="000000"/>
          <w:kern w:val="0"/>
          <w:sz w:val="24"/>
          <w:szCs w:val="24"/>
        </w:rPr>
        <w:t>の</w:t>
      </w:r>
      <w:r w:rsidR="00A40A18">
        <w:rPr>
          <w:rFonts w:ascii="ＭＳ 明朝" w:eastAsia="ＭＳ 明朝" w:hAnsi="ＭＳ 明朝" w:cs="Times New Roman" w:hint="eastAsia"/>
          <w:color w:val="000000"/>
          <w:kern w:val="0"/>
          <w:sz w:val="24"/>
          <w:szCs w:val="24"/>
        </w:rPr>
        <w:t>就業時間</w:t>
      </w:r>
      <w:r w:rsidR="008657D8">
        <w:rPr>
          <w:rFonts w:ascii="ＭＳ 明朝" w:eastAsia="ＭＳ 明朝" w:hAnsi="ＭＳ 明朝" w:cs="Times New Roman" w:hint="eastAsia"/>
          <w:color w:val="000000"/>
          <w:kern w:val="0"/>
          <w:sz w:val="24"/>
          <w:szCs w:val="24"/>
        </w:rPr>
        <w:t>制限</w:t>
      </w:r>
      <w:r w:rsidR="00A40A18">
        <w:rPr>
          <w:rFonts w:ascii="ＭＳ 明朝" w:eastAsia="ＭＳ 明朝" w:hAnsi="ＭＳ 明朝" w:cs="Times New Roman" w:hint="eastAsia"/>
          <w:color w:val="000000"/>
          <w:kern w:val="0"/>
          <w:sz w:val="24"/>
          <w:szCs w:val="24"/>
        </w:rPr>
        <w:t>等</w:t>
      </w:r>
      <w:r w:rsidR="008657D8">
        <w:rPr>
          <w:rFonts w:ascii="ＭＳ 明朝" w:eastAsia="ＭＳ 明朝" w:hAnsi="ＭＳ 明朝" w:cs="Times New Roman" w:hint="eastAsia"/>
          <w:color w:val="000000"/>
          <w:kern w:val="0"/>
          <w:sz w:val="24"/>
          <w:szCs w:val="24"/>
        </w:rPr>
        <w:t>に対する今後の改善方向を検討する。</w:t>
      </w:r>
    </w:p>
    <w:p w14:paraId="433863BA" w14:textId="19FDEEDE" w:rsidR="008657D8" w:rsidRDefault="008657D8" w:rsidP="008657D8">
      <w:pPr>
        <w:rPr>
          <w:rFonts w:ascii="ＭＳ 明朝" w:eastAsia="ＭＳ 明朝" w:hAnsi="ＭＳ 明朝" w:cs="Times New Roman"/>
          <w:color w:val="000000"/>
          <w:kern w:val="0"/>
          <w:sz w:val="24"/>
          <w:szCs w:val="24"/>
        </w:rPr>
      </w:pPr>
    </w:p>
    <w:p w14:paraId="450BA0DC" w14:textId="09D40392" w:rsidR="008657D8" w:rsidRDefault="008657D8" w:rsidP="008657D8">
      <w:pPr>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⑩　オオスズメバチ追跡技術の検討</w:t>
      </w:r>
    </w:p>
    <w:p w14:paraId="113C30D0" w14:textId="39332D38" w:rsidR="008657D8" w:rsidRDefault="008657D8" w:rsidP="00F440E9">
      <w:pPr>
        <w:ind w:left="960" w:hangingChars="400" w:hanging="96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電波を発信する機器をオオスズメバチ</w:t>
      </w:r>
      <w:r w:rsidR="00A40A18">
        <w:rPr>
          <w:rFonts w:ascii="ＭＳ 明朝" w:eastAsia="ＭＳ 明朝" w:hAnsi="ＭＳ 明朝" w:cs="Times New Roman" w:hint="eastAsia"/>
          <w:color w:val="000000"/>
          <w:kern w:val="0"/>
          <w:sz w:val="24"/>
          <w:szCs w:val="24"/>
        </w:rPr>
        <w:t>に</w:t>
      </w:r>
      <w:r>
        <w:rPr>
          <w:rFonts w:ascii="ＭＳ 明朝" w:eastAsia="ＭＳ 明朝" w:hAnsi="ＭＳ 明朝" w:cs="Times New Roman" w:hint="eastAsia"/>
          <w:color w:val="000000"/>
          <w:kern w:val="0"/>
          <w:sz w:val="24"/>
          <w:szCs w:val="24"/>
        </w:rPr>
        <w:t>取り付け、追跡方法を検討し駆除の効率化を図る。</w:t>
      </w:r>
    </w:p>
    <w:p w14:paraId="0B15766E" w14:textId="77777777" w:rsidR="00F440E9" w:rsidRDefault="00F440E9" w:rsidP="00F440E9">
      <w:pPr>
        <w:ind w:left="960" w:hangingChars="400" w:hanging="960"/>
        <w:rPr>
          <w:rFonts w:ascii="ＭＳ 明朝" w:eastAsia="ＭＳ 明朝" w:hAnsi="ＭＳ 明朝" w:cs="Times New Roman"/>
          <w:color w:val="000000"/>
          <w:kern w:val="0"/>
          <w:sz w:val="24"/>
          <w:szCs w:val="24"/>
        </w:rPr>
      </w:pPr>
    </w:p>
    <w:p w14:paraId="622776A6" w14:textId="7AA6CEA3" w:rsidR="00F440E9" w:rsidRDefault="00F440E9" w:rsidP="00F440E9">
      <w:pPr>
        <w:ind w:left="960" w:hangingChars="400" w:hanging="96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⑪　蜜蜂の避暑対策試験事業</w:t>
      </w:r>
    </w:p>
    <w:p w14:paraId="2C21E3E9" w14:textId="15DC1BC9" w:rsidR="00F440E9" w:rsidRDefault="00F440E9" w:rsidP="00F440E9">
      <w:pPr>
        <w:ind w:left="960" w:hangingChars="400" w:hanging="96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夏場における避暑対策として日除けプレハブ内に蜜蜂の巣箱を設置し、巣箱内の温度・湿度等の変化を計測するとともに、直射日光を受ける場所、陰に置いた場合の蜜蜂の状態とも比較する試験を実施する。</w:t>
      </w:r>
    </w:p>
    <w:p w14:paraId="2566421E" w14:textId="77777777" w:rsidR="00F440E9" w:rsidRDefault="00F440E9" w:rsidP="00F440E9">
      <w:pPr>
        <w:ind w:left="960" w:hangingChars="400" w:hanging="960"/>
        <w:rPr>
          <w:rFonts w:ascii="ＭＳ 明朝" w:eastAsia="ＭＳ 明朝" w:hAnsi="ＭＳ 明朝" w:cs="Times New Roman"/>
          <w:color w:val="000000"/>
          <w:kern w:val="0"/>
          <w:sz w:val="24"/>
          <w:szCs w:val="24"/>
        </w:rPr>
      </w:pPr>
    </w:p>
    <w:p w14:paraId="1C64BB87" w14:textId="48D306B3" w:rsidR="00F440E9" w:rsidRDefault="00F440E9" w:rsidP="00F440E9">
      <w:pPr>
        <w:ind w:left="960" w:hangingChars="400" w:hanging="96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⑫　蜜蜂用飼料非砂糖資材実証等事業</w:t>
      </w:r>
    </w:p>
    <w:p w14:paraId="519EACE7" w14:textId="08E6A927" w:rsidR="00F440E9" w:rsidRPr="002C494A" w:rsidRDefault="00F440E9" w:rsidP="00F440E9">
      <w:pPr>
        <w:ind w:left="960" w:hangingChars="400" w:hanging="960"/>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日蜂協斡旋養蜂飼料及びサトウキビ残渣利用糖液等を蜜蜂へ供給し、蜜蜂の状態を比較する実証試験等を実施する。</w:t>
      </w:r>
    </w:p>
    <w:p w14:paraId="66337537" w14:textId="77777777" w:rsidR="006F4EF8" w:rsidRDefault="006F4EF8" w:rsidP="006F4EF8">
      <w:pPr>
        <w:rPr>
          <w:rFonts w:ascii="ＭＳ 明朝" w:eastAsia="ＭＳ 明朝" w:hAnsi="ＭＳ 明朝"/>
          <w:sz w:val="24"/>
          <w:szCs w:val="24"/>
        </w:rPr>
      </w:pPr>
    </w:p>
    <w:p w14:paraId="68B4AFE4" w14:textId="58511E43" w:rsidR="00F440E9" w:rsidRDefault="00F440E9" w:rsidP="006F4EF8">
      <w:pPr>
        <w:rPr>
          <w:rFonts w:ascii="ＭＳ 明朝" w:eastAsia="ＭＳ 明朝" w:hAnsi="ＭＳ 明朝"/>
          <w:sz w:val="24"/>
          <w:szCs w:val="24"/>
        </w:rPr>
      </w:pPr>
    </w:p>
    <w:p w14:paraId="7990E4A6" w14:textId="0D3C82D1" w:rsidR="00F440E9" w:rsidRDefault="00F440E9" w:rsidP="006F4EF8">
      <w:pPr>
        <w:rPr>
          <w:rFonts w:ascii="ＭＳ 明朝" w:eastAsia="ＭＳ 明朝" w:hAnsi="ＭＳ 明朝"/>
          <w:sz w:val="24"/>
          <w:szCs w:val="24"/>
        </w:rPr>
      </w:pPr>
      <w:r>
        <w:rPr>
          <w:rFonts w:ascii="ＭＳ 明朝" w:eastAsia="ＭＳ 明朝" w:hAnsi="ＭＳ 明朝" w:hint="eastAsia"/>
          <w:sz w:val="24"/>
          <w:szCs w:val="24"/>
        </w:rPr>
        <w:lastRenderedPageBreak/>
        <w:t>２．競馬関係</w:t>
      </w:r>
      <w:r w:rsidR="001A359C">
        <w:rPr>
          <w:rFonts w:ascii="ＭＳ 明朝" w:eastAsia="ＭＳ 明朝" w:hAnsi="ＭＳ 明朝" w:hint="eastAsia"/>
          <w:sz w:val="24"/>
          <w:szCs w:val="24"/>
        </w:rPr>
        <w:t>団体</w:t>
      </w:r>
      <w:r>
        <w:rPr>
          <w:rFonts w:ascii="ＭＳ 明朝" w:eastAsia="ＭＳ 明朝" w:hAnsi="ＭＳ 明朝" w:hint="eastAsia"/>
          <w:sz w:val="24"/>
          <w:szCs w:val="24"/>
        </w:rPr>
        <w:t>助成事業</w:t>
      </w:r>
    </w:p>
    <w:p w14:paraId="5544BD4B" w14:textId="115BC083" w:rsidR="00F440E9" w:rsidRDefault="00F440E9" w:rsidP="006F4EF8">
      <w:pPr>
        <w:rPr>
          <w:rFonts w:ascii="ＭＳ 明朝" w:eastAsia="ＭＳ 明朝" w:hAnsi="ＭＳ 明朝"/>
          <w:sz w:val="24"/>
          <w:szCs w:val="24"/>
        </w:rPr>
      </w:pPr>
      <w:r>
        <w:rPr>
          <w:rFonts w:ascii="ＭＳ 明朝" w:eastAsia="ＭＳ 明朝" w:hAnsi="ＭＳ 明朝" w:hint="eastAsia"/>
          <w:sz w:val="24"/>
          <w:szCs w:val="24"/>
        </w:rPr>
        <w:t>（１）日本中央競馬会畜産振興事業</w:t>
      </w:r>
    </w:p>
    <w:p w14:paraId="6175107E" w14:textId="184AE872" w:rsidR="00F440E9" w:rsidRDefault="00F440E9" w:rsidP="001A359C">
      <w:pPr>
        <w:rPr>
          <w:rFonts w:ascii="ＭＳ 明朝" w:eastAsia="ＭＳ 明朝" w:hAnsi="ＭＳ 明朝"/>
          <w:sz w:val="24"/>
          <w:szCs w:val="24"/>
        </w:rPr>
      </w:pPr>
      <w:r>
        <w:rPr>
          <w:rFonts w:ascii="ＭＳ 明朝" w:eastAsia="ＭＳ 明朝" w:hAnsi="ＭＳ 明朝" w:hint="eastAsia"/>
          <w:sz w:val="24"/>
          <w:szCs w:val="24"/>
        </w:rPr>
        <w:t xml:space="preserve">　</w:t>
      </w:r>
      <w:r w:rsidR="001A359C">
        <w:rPr>
          <w:rFonts w:ascii="ＭＳ 明朝" w:eastAsia="ＭＳ 明朝" w:hAnsi="ＭＳ 明朝" w:hint="eastAsia"/>
          <w:sz w:val="24"/>
          <w:szCs w:val="24"/>
        </w:rPr>
        <w:t>・蜂蜜中残留農薬関連情報収集・活用促進事業</w:t>
      </w:r>
    </w:p>
    <w:p w14:paraId="75F4CF68" w14:textId="0BA47974" w:rsidR="001A359C" w:rsidRDefault="001A359C" w:rsidP="001A359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令和5年度から令和7年度の3年間で150件（毎年50件）、国産蜂蜜の残留農薬の検出事例等がある20成分のモニタリングを行う。</w:t>
      </w:r>
    </w:p>
    <w:p w14:paraId="0B7C88EC" w14:textId="77777777" w:rsidR="001A359C" w:rsidRDefault="001A359C" w:rsidP="006F4EF8">
      <w:pPr>
        <w:rPr>
          <w:rFonts w:ascii="ＭＳ 明朝" w:eastAsia="ＭＳ 明朝" w:hAnsi="ＭＳ 明朝"/>
          <w:sz w:val="24"/>
          <w:szCs w:val="24"/>
        </w:rPr>
      </w:pPr>
    </w:p>
    <w:p w14:paraId="096E333E" w14:textId="298AAFD5" w:rsidR="001A359C" w:rsidRDefault="001A359C" w:rsidP="006F4EF8">
      <w:pPr>
        <w:rPr>
          <w:rFonts w:ascii="ＭＳ 明朝" w:eastAsia="ＭＳ 明朝" w:hAnsi="ＭＳ 明朝"/>
          <w:sz w:val="24"/>
          <w:szCs w:val="24"/>
        </w:rPr>
      </w:pPr>
      <w:r>
        <w:rPr>
          <w:rFonts w:ascii="ＭＳ 明朝" w:eastAsia="ＭＳ 明朝" w:hAnsi="ＭＳ 明朝" w:hint="eastAsia"/>
          <w:sz w:val="24"/>
          <w:szCs w:val="24"/>
        </w:rPr>
        <w:t>（２）地方競馬全国協会畜産振興補助事業</w:t>
      </w:r>
    </w:p>
    <w:p w14:paraId="2DBC3B69" w14:textId="0CC4097A" w:rsidR="001A359C" w:rsidRDefault="001A359C" w:rsidP="006F4EF8">
      <w:pPr>
        <w:rPr>
          <w:rFonts w:ascii="ＭＳ 明朝" w:eastAsia="ＭＳ 明朝" w:hAnsi="ＭＳ 明朝"/>
          <w:sz w:val="24"/>
          <w:szCs w:val="24"/>
        </w:rPr>
      </w:pPr>
      <w:r>
        <w:rPr>
          <w:rFonts w:ascii="ＭＳ 明朝" w:eastAsia="ＭＳ 明朝" w:hAnsi="ＭＳ 明朝" w:hint="eastAsia"/>
          <w:sz w:val="24"/>
          <w:szCs w:val="24"/>
        </w:rPr>
        <w:t xml:space="preserve">　・蜜源植物安定生産技術実証・普及事業</w:t>
      </w:r>
    </w:p>
    <w:p w14:paraId="10BC2757" w14:textId="5C116C70" w:rsidR="001A359C" w:rsidRDefault="001A359C" w:rsidP="004C204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令和5年度から令和7年度の3年間の事業実施期間において、天敵線虫による</w:t>
      </w:r>
      <w:r w:rsidR="004C2047">
        <w:rPr>
          <w:rFonts w:ascii="ＭＳ 明朝" w:eastAsia="ＭＳ 明朝" w:hAnsi="ＭＳ 明朝" w:hint="eastAsia"/>
          <w:sz w:val="24"/>
          <w:szCs w:val="24"/>
        </w:rPr>
        <w:t>レンゲ害虫（アルファルファタコゾウムシ）の防除試験、レンゲ害虫の天敵で</w:t>
      </w:r>
      <w:r w:rsidR="00C357E0">
        <w:rPr>
          <w:rFonts w:ascii="ＭＳ 明朝" w:eastAsia="ＭＳ 明朝" w:hAnsi="ＭＳ 明朝" w:hint="eastAsia"/>
          <w:sz w:val="24"/>
          <w:szCs w:val="24"/>
        </w:rPr>
        <w:t>あ</w:t>
      </w:r>
      <w:r w:rsidR="004C2047">
        <w:rPr>
          <w:rFonts w:ascii="ＭＳ 明朝" w:eastAsia="ＭＳ 明朝" w:hAnsi="ＭＳ 明朝" w:hint="eastAsia"/>
          <w:sz w:val="24"/>
          <w:szCs w:val="24"/>
        </w:rPr>
        <w:t>るヨーロッパトビチビアメバチの増殖・放飼試験、レンゲの遅まき等によるレンゲ害虫の防除試験、蜜源樹木利用促進技術普及を行う。</w:t>
      </w:r>
    </w:p>
    <w:p w14:paraId="5E2A2EF3" w14:textId="77777777" w:rsidR="00A40A18" w:rsidRDefault="00A40A18" w:rsidP="004C2047">
      <w:pPr>
        <w:ind w:left="720" w:hangingChars="300" w:hanging="720"/>
        <w:rPr>
          <w:rFonts w:ascii="ＭＳ 明朝" w:eastAsia="ＭＳ 明朝" w:hAnsi="ＭＳ 明朝"/>
          <w:sz w:val="24"/>
          <w:szCs w:val="24"/>
        </w:rPr>
      </w:pPr>
    </w:p>
    <w:p w14:paraId="3516F50C" w14:textId="77777777" w:rsidR="00A40A18" w:rsidRDefault="00A40A18" w:rsidP="004C2047">
      <w:pPr>
        <w:ind w:left="720" w:hangingChars="300" w:hanging="720"/>
        <w:rPr>
          <w:rFonts w:ascii="ＭＳ 明朝" w:eastAsia="ＭＳ 明朝" w:hAnsi="ＭＳ 明朝"/>
          <w:sz w:val="24"/>
          <w:szCs w:val="24"/>
        </w:rPr>
      </w:pPr>
    </w:p>
    <w:p w14:paraId="4FBB219F" w14:textId="4104D7A6" w:rsidR="0097409B" w:rsidRDefault="00C357E0" w:rsidP="0097409B">
      <w:pPr>
        <w:rPr>
          <w:rFonts w:ascii="ＭＳ 明朝" w:eastAsia="ＭＳ 明朝" w:hAnsi="ＭＳ 明朝"/>
          <w:sz w:val="24"/>
          <w:szCs w:val="24"/>
        </w:rPr>
      </w:pPr>
      <w:r>
        <w:rPr>
          <w:rFonts w:ascii="ＭＳ 明朝" w:eastAsia="ＭＳ 明朝" w:hAnsi="ＭＳ 明朝" w:hint="eastAsia"/>
          <w:sz w:val="24"/>
          <w:szCs w:val="24"/>
        </w:rPr>
        <w:t>３</w:t>
      </w:r>
      <w:r w:rsidR="0097409B">
        <w:rPr>
          <w:rFonts w:ascii="ＭＳ 明朝" w:eastAsia="ＭＳ 明朝" w:hAnsi="ＭＳ 明朝" w:hint="eastAsia"/>
          <w:sz w:val="24"/>
          <w:szCs w:val="24"/>
        </w:rPr>
        <w:t>．養蜂関連物資斡旋事業</w:t>
      </w:r>
    </w:p>
    <w:p w14:paraId="3DF6D6AB" w14:textId="77777777" w:rsidR="002615FF" w:rsidRPr="00BE58FE" w:rsidRDefault="002615FF" w:rsidP="002615FF">
      <w:pPr>
        <w:rPr>
          <w:rFonts w:ascii="ＭＳ 明朝" w:eastAsia="ＭＳ 明朝" w:hAnsi="ＭＳ 明朝" w:cs="Times New Roman"/>
          <w:sz w:val="24"/>
          <w:szCs w:val="24"/>
        </w:rPr>
      </w:pPr>
      <w:r w:rsidRPr="00BE58FE">
        <w:rPr>
          <w:rFonts w:ascii="ＭＳ 明朝" w:eastAsia="ＭＳ 明朝" w:hAnsi="ＭＳ 明朝" w:hint="eastAsia"/>
          <w:sz w:val="24"/>
          <w:szCs w:val="24"/>
        </w:rPr>
        <w:t>（１）事業目的</w:t>
      </w:r>
    </w:p>
    <w:p w14:paraId="419622D5" w14:textId="6FDAEC73" w:rsidR="002615FF" w:rsidRPr="00BE58FE" w:rsidRDefault="002615FF" w:rsidP="002615FF">
      <w:pPr>
        <w:ind w:leftChars="202" w:left="424" w:rightChars="-68" w:right="-143" w:firstLineChars="117" w:firstLine="281"/>
        <w:jc w:val="left"/>
        <w:rPr>
          <w:rFonts w:ascii="ＭＳ 明朝" w:eastAsia="ＭＳ 明朝" w:hAnsi="ＭＳ 明朝" w:cs="Times New Roman"/>
          <w:sz w:val="24"/>
          <w:szCs w:val="24"/>
        </w:rPr>
      </w:pPr>
      <w:r w:rsidRPr="00BE58FE">
        <w:rPr>
          <w:rFonts w:ascii="ＭＳ 明朝" w:eastAsia="ＭＳ 明朝" w:hAnsi="ＭＳ 明朝" w:hint="eastAsia"/>
          <w:sz w:val="24"/>
          <w:szCs w:val="24"/>
        </w:rPr>
        <w:t>我が国の養蜂は、中山間地をはじめ全国各地域において取り組まれてお</w:t>
      </w:r>
      <w:r>
        <w:rPr>
          <w:rFonts w:ascii="ＭＳ 明朝" w:eastAsia="ＭＳ 明朝" w:hAnsi="ＭＳ 明朝" w:hint="eastAsia"/>
          <w:sz w:val="24"/>
          <w:szCs w:val="24"/>
        </w:rPr>
        <w:t>り</w:t>
      </w:r>
      <w:r w:rsidRPr="00BE58FE">
        <w:rPr>
          <w:rFonts w:ascii="ＭＳ 明朝" w:eastAsia="ＭＳ 明朝" w:hAnsi="ＭＳ 明朝" w:hint="eastAsia"/>
          <w:sz w:val="24"/>
          <w:szCs w:val="24"/>
        </w:rPr>
        <w:t>、</w:t>
      </w:r>
      <w:r w:rsidR="00C61AE6">
        <w:rPr>
          <w:rFonts w:ascii="ＭＳ 明朝" w:eastAsia="ＭＳ 明朝" w:hAnsi="ＭＳ 明朝" w:hint="eastAsia"/>
          <w:sz w:val="24"/>
          <w:szCs w:val="24"/>
        </w:rPr>
        <w:t>蜂蜜</w:t>
      </w:r>
      <w:r w:rsidRPr="00BE58FE">
        <w:rPr>
          <w:rFonts w:ascii="ＭＳ 明朝" w:eastAsia="ＭＳ 明朝" w:hAnsi="ＭＳ 明朝" w:hint="eastAsia"/>
          <w:sz w:val="24"/>
          <w:szCs w:val="24"/>
        </w:rPr>
        <w:t>、ローヤルゼリー、蜜ろう等の蜂産品を生産し、甘味資源等として供給している。</w:t>
      </w:r>
    </w:p>
    <w:p w14:paraId="37C30E82" w14:textId="79E6C04D" w:rsidR="002615FF" w:rsidRPr="00BE58FE" w:rsidRDefault="002615FF" w:rsidP="002615FF">
      <w:pPr>
        <w:ind w:leftChars="200" w:left="420" w:firstLineChars="120" w:firstLine="288"/>
        <w:jc w:val="left"/>
        <w:rPr>
          <w:rFonts w:ascii="ＭＳ 明朝" w:eastAsia="ＭＳ 明朝" w:hAnsi="ＭＳ 明朝" w:cs="Times New Roman"/>
          <w:sz w:val="24"/>
          <w:szCs w:val="24"/>
        </w:rPr>
      </w:pPr>
      <w:r w:rsidRPr="00BE58FE">
        <w:rPr>
          <w:rFonts w:ascii="ＭＳ 明朝" w:eastAsia="ＭＳ 明朝" w:hAnsi="ＭＳ 明朝" w:hint="eastAsia"/>
          <w:sz w:val="24"/>
          <w:szCs w:val="24"/>
        </w:rPr>
        <w:t>また、花粉交配用蜜蜂として、</w:t>
      </w:r>
      <w:r>
        <w:rPr>
          <w:rFonts w:ascii="ＭＳ 明朝" w:eastAsia="ＭＳ 明朝" w:hAnsi="ＭＳ 明朝" w:hint="eastAsia"/>
          <w:sz w:val="24"/>
          <w:szCs w:val="24"/>
        </w:rPr>
        <w:t>サクランボ</w:t>
      </w:r>
      <w:r w:rsidRPr="00BE58FE">
        <w:rPr>
          <w:rFonts w:ascii="ＭＳ 明朝" w:eastAsia="ＭＳ 明朝" w:hAnsi="ＭＳ 明朝" w:hint="eastAsia"/>
          <w:sz w:val="24"/>
          <w:szCs w:val="24"/>
        </w:rPr>
        <w:t>・リンゴ等の果樹作物、イチゴ・メロン等の園芸作物</w:t>
      </w:r>
      <w:r>
        <w:rPr>
          <w:rFonts w:ascii="ＭＳ 明朝" w:eastAsia="ＭＳ 明朝" w:hAnsi="ＭＳ 明朝" w:hint="eastAsia"/>
          <w:sz w:val="24"/>
          <w:szCs w:val="24"/>
        </w:rPr>
        <w:t>及び</w:t>
      </w:r>
      <w:r w:rsidRPr="008452AB">
        <w:rPr>
          <w:rFonts w:ascii="ＭＳ 明朝" w:eastAsia="ＭＳ 明朝" w:hAnsi="ＭＳ 明朝" w:hint="eastAsia"/>
          <w:sz w:val="24"/>
          <w:szCs w:val="24"/>
        </w:rPr>
        <w:t>タマネギ・ブロッコリー等野菜種子など、農作物の花</w:t>
      </w:r>
      <w:r w:rsidRPr="00BE58FE">
        <w:rPr>
          <w:rFonts w:ascii="ＭＳ 明朝" w:eastAsia="ＭＳ 明朝" w:hAnsi="ＭＳ 明朝" w:hint="eastAsia"/>
          <w:sz w:val="24"/>
          <w:szCs w:val="24"/>
        </w:rPr>
        <w:t>粉交配に寄与しており、我が国</w:t>
      </w:r>
      <w:r>
        <w:rPr>
          <w:rFonts w:ascii="ＭＳ 明朝" w:eastAsia="ＭＳ 明朝" w:hAnsi="ＭＳ 明朝" w:hint="eastAsia"/>
          <w:sz w:val="24"/>
          <w:szCs w:val="24"/>
        </w:rPr>
        <w:t>の</w:t>
      </w:r>
      <w:r w:rsidRPr="00BE58FE">
        <w:rPr>
          <w:rFonts w:ascii="ＭＳ 明朝" w:eastAsia="ＭＳ 明朝" w:hAnsi="ＭＳ 明朝" w:hint="eastAsia"/>
          <w:sz w:val="24"/>
          <w:szCs w:val="24"/>
        </w:rPr>
        <w:t>農業生産にとって重要な役割を果たしている。</w:t>
      </w:r>
    </w:p>
    <w:p w14:paraId="558F4C8D" w14:textId="7BA72552" w:rsidR="002615FF" w:rsidRDefault="002615FF" w:rsidP="00EF122E">
      <w:pPr>
        <w:ind w:leftChars="200" w:left="420" w:firstLineChars="120" w:firstLine="288"/>
        <w:jc w:val="left"/>
        <w:rPr>
          <w:rFonts w:ascii="ＭＳ 明朝" w:eastAsia="ＭＳ 明朝" w:hAnsi="ＭＳ 明朝"/>
          <w:sz w:val="24"/>
          <w:szCs w:val="24"/>
        </w:rPr>
      </w:pPr>
      <w:r w:rsidRPr="00BE58FE">
        <w:rPr>
          <w:rFonts w:ascii="ＭＳ 明朝" w:eastAsia="ＭＳ 明朝" w:hAnsi="ＭＳ 明朝" w:hint="eastAsia"/>
          <w:sz w:val="24"/>
          <w:szCs w:val="24"/>
        </w:rPr>
        <w:t>こうした我が国の養蜂を背景として、</w:t>
      </w:r>
      <w:r w:rsidR="00B221FE">
        <w:rPr>
          <w:rFonts w:ascii="ＭＳ 明朝" w:eastAsia="ＭＳ 明朝" w:hAnsi="ＭＳ 明朝" w:hint="eastAsia"/>
          <w:sz w:val="24"/>
          <w:szCs w:val="24"/>
        </w:rPr>
        <w:t>当協会</w:t>
      </w:r>
      <w:r w:rsidR="00C61AE6">
        <w:rPr>
          <w:rFonts w:ascii="ＭＳ 明朝" w:eastAsia="ＭＳ 明朝" w:hAnsi="ＭＳ 明朝" w:hint="eastAsia"/>
          <w:sz w:val="24"/>
          <w:szCs w:val="24"/>
        </w:rPr>
        <w:t>傘下</w:t>
      </w:r>
      <w:r w:rsidRPr="00BE58FE">
        <w:rPr>
          <w:rFonts w:ascii="ＭＳ 明朝" w:eastAsia="ＭＳ 明朝" w:hAnsi="ＭＳ 明朝" w:hint="eastAsia"/>
          <w:sz w:val="24"/>
          <w:szCs w:val="24"/>
        </w:rPr>
        <w:t>会員の経営安定と生産性向上に資するため、養蜂飼料、蜜源作物</w:t>
      </w:r>
      <w:r>
        <w:rPr>
          <w:rFonts w:ascii="ＭＳ 明朝" w:eastAsia="ＭＳ 明朝" w:hAnsi="ＭＳ 明朝" w:hint="eastAsia"/>
          <w:sz w:val="24"/>
          <w:szCs w:val="24"/>
        </w:rPr>
        <w:t>苗</w:t>
      </w:r>
      <w:r w:rsidR="00C61AE6">
        <w:rPr>
          <w:rFonts w:ascii="ＭＳ 明朝" w:eastAsia="ＭＳ 明朝" w:hAnsi="ＭＳ 明朝" w:hint="eastAsia"/>
          <w:sz w:val="24"/>
          <w:szCs w:val="24"/>
        </w:rPr>
        <w:t>木</w:t>
      </w:r>
      <w:r w:rsidR="00B221FE">
        <w:rPr>
          <w:rFonts w:ascii="ＭＳ 明朝" w:eastAsia="ＭＳ 明朝" w:hAnsi="ＭＳ 明朝" w:hint="eastAsia"/>
          <w:sz w:val="24"/>
          <w:szCs w:val="24"/>
        </w:rPr>
        <w:t>・種子</w:t>
      </w:r>
      <w:r w:rsidRPr="00BE58FE">
        <w:rPr>
          <w:rFonts w:ascii="ＭＳ 明朝" w:eastAsia="ＭＳ 明朝" w:hAnsi="ＭＳ 明朝" w:hint="eastAsia"/>
          <w:sz w:val="24"/>
          <w:szCs w:val="24"/>
        </w:rPr>
        <w:t>、病虫害予防駆除薬品、</w:t>
      </w:r>
      <w:r w:rsidR="00C61AE6">
        <w:rPr>
          <w:rFonts w:ascii="ＭＳ 明朝" w:eastAsia="ＭＳ 明朝" w:hAnsi="ＭＳ 明朝" w:hint="eastAsia"/>
          <w:sz w:val="24"/>
          <w:szCs w:val="24"/>
        </w:rPr>
        <w:t>蜂蜜</w:t>
      </w:r>
      <w:r w:rsidRPr="00BE58FE">
        <w:rPr>
          <w:rFonts w:ascii="ＭＳ 明朝" w:eastAsia="ＭＳ 明朝" w:hAnsi="ＭＳ 明朝" w:hint="eastAsia"/>
          <w:sz w:val="24"/>
          <w:szCs w:val="24"/>
        </w:rPr>
        <w:t>販売用ビン・ラベル等多様な関連物資を斡旋販売し、</w:t>
      </w:r>
      <w:r w:rsidR="00C61AE6">
        <w:rPr>
          <w:rFonts w:ascii="ＭＳ 明朝" w:eastAsia="ＭＳ 明朝" w:hAnsi="ＭＳ 明朝" w:hint="eastAsia"/>
          <w:sz w:val="24"/>
          <w:szCs w:val="24"/>
        </w:rPr>
        <w:t>傘下</w:t>
      </w:r>
      <w:r w:rsidRPr="00BE58FE">
        <w:rPr>
          <w:rFonts w:ascii="ＭＳ 明朝" w:eastAsia="ＭＳ 明朝" w:hAnsi="ＭＳ 明朝" w:hint="eastAsia"/>
          <w:sz w:val="24"/>
          <w:szCs w:val="24"/>
        </w:rPr>
        <w:t>会員各位の養蜂経営に寄与することを目的として、前年と同様の事業内容で取り組む。</w:t>
      </w:r>
    </w:p>
    <w:p w14:paraId="66AD775C" w14:textId="77777777" w:rsidR="00807E64" w:rsidRPr="00B221FE" w:rsidRDefault="00807E64" w:rsidP="00B221FE">
      <w:pPr>
        <w:jc w:val="left"/>
        <w:rPr>
          <w:rFonts w:ascii="ＭＳ 明朝" w:eastAsia="ＭＳ 明朝" w:hAnsi="ＭＳ 明朝"/>
          <w:sz w:val="24"/>
          <w:szCs w:val="24"/>
        </w:rPr>
      </w:pPr>
    </w:p>
    <w:p w14:paraId="2B9E1714" w14:textId="4CC3ADF1" w:rsidR="00A91037" w:rsidRDefault="002615FF" w:rsidP="00A91037">
      <w:pPr>
        <w:rPr>
          <w:rFonts w:ascii="ＭＳ 明朝" w:eastAsia="ＭＳ 明朝" w:hAnsi="ＭＳ 明朝" w:cs="Times New Roman"/>
          <w:sz w:val="24"/>
          <w:szCs w:val="24"/>
        </w:rPr>
      </w:pPr>
      <w:r w:rsidRPr="00BE58FE">
        <w:rPr>
          <w:rFonts w:ascii="ＭＳ 明朝" w:eastAsia="ＭＳ 明朝" w:hAnsi="ＭＳ 明朝" w:hint="eastAsia"/>
          <w:sz w:val="24"/>
          <w:szCs w:val="24"/>
        </w:rPr>
        <w:t>（２）事業内容（斡旋物資</w:t>
      </w:r>
      <w:r>
        <w:rPr>
          <w:rFonts w:ascii="ＭＳ 明朝" w:eastAsia="ＭＳ 明朝" w:hAnsi="ＭＳ 明朝" w:hint="eastAsia"/>
          <w:sz w:val="24"/>
          <w:szCs w:val="24"/>
        </w:rPr>
        <w:t>等</w:t>
      </w:r>
      <w:r w:rsidRPr="00BE58FE">
        <w:rPr>
          <w:rFonts w:ascii="ＭＳ 明朝" w:eastAsia="ＭＳ 明朝" w:hAnsi="ＭＳ 明朝" w:hint="eastAsia"/>
          <w:sz w:val="24"/>
          <w:szCs w:val="24"/>
        </w:rPr>
        <w:t>の取扱品目）</w:t>
      </w:r>
    </w:p>
    <w:p w14:paraId="2F801FDC" w14:textId="3AA373CB" w:rsidR="002615FF" w:rsidRPr="00B84F49" w:rsidRDefault="002615FF" w:rsidP="00A91037">
      <w:pPr>
        <w:ind w:firstLineChars="200" w:firstLine="480"/>
        <w:rPr>
          <w:rFonts w:ascii="ＭＳ 明朝" w:eastAsia="ＭＳ 明朝" w:hAnsi="ＭＳ 明朝" w:cs="Times New Roman"/>
          <w:sz w:val="24"/>
          <w:szCs w:val="24"/>
        </w:rPr>
      </w:pPr>
      <w:r w:rsidRPr="00BE58FE">
        <w:rPr>
          <w:rFonts w:ascii="ＭＳ 明朝" w:eastAsia="ＭＳ 明朝" w:hAnsi="ＭＳ 明朝" w:hint="eastAsia"/>
          <w:sz w:val="24"/>
          <w:szCs w:val="24"/>
        </w:rPr>
        <w:t>①　養蜂飼料（</w:t>
      </w:r>
      <w:r w:rsidRPr="00B84F49">
        <w:rPr>
          <w:rFonts w:ascii="ＭＳ 明朝" w:eastAsia="ＭＳ 明朝" w:hAnsi="ＭＳ 明朝" w:hint="eastAsia"/>
          <w:sz w:val="24"/>
          <w:szCs w:val="24"/>
        </w:rPr>
        <w:t>越冬飼料、越夏飼料、建勢飼料）</w:t>
      </w:r>
    </w:p>
    <w:p w14:paraId="6153004E" w14:textId="60C7BC78" w:rsidR="002615FF" w:rsidRPr="00B84F49" w:rsidRDefault="002615FF" w:rsidP="002615FF">
      <w:pPr>
        <w:ind w:firstLineChars="200" w:firstLine="480"/>
        <w:rPr>
          <w:rFonts w:ascii="ＭＳ 明朝" w:eastAsia="ＭＳ 明朝" w:hAnsi="ＭＳ 明朝" w:cs="Times New Roman"/>
          <w:sz w:val="24"/>
          <w:szCs w:val="24"/>
        </w:rPr>
      </w:pPr>
      <w:r w:rsidRPr="00B84F49">
        <w:rPr>
          <w:rFonts w:ascii="ＭＳ 明朝" w:eastAsia="ＭＳ 明朝" w:hAnsi="ＭＳ 明朝" w:hint="eastAsia"/>
          <w:sz w:val="24"/>
          <w:szCs w:val="24"/>
        </w:rPr>
        <w:t>②　代用花粉（ビーブリード</w:t>
      </w:r>
      <w:r w:rsidR="00633DA4">
        <w:rPr>
          <w:rFonts w:ascii="ＭＳ 明朝" w:eastAsia="ＭＳ 明朝" w:hAnsi="ＭＳ 明朝" w:hint="eastAsia"/>
          <w:sz w:val="24"/>
          <w:szCs w:val="24"/>
        </w:rPr>
        <w:t>プラス</w:t>
      </w:r>
      <w:r w:rsidRPr="00B84F49">
        <w:rPr>
          <w:rFonts w:ascii="ＭＳ 明朝" w:eastAsia="ＭＳ 明朝" w:hAnsi="ＭＳ 明朝" w:hint="eastAsia"/>
          <w:sz w:val="24"/>
          <w:szCs w:val="24"/>
        </w:rPr>
        <w:t>、ビーハッチャー</w:t>
      </w:r>
      <w:r w:rsidR="00A40A18">
        <w:rPr>
          <w:rFonts w:ascii="ＭＳ 明朝" w:eastAsia="ＭＳ 明朝" w:hAnsi="ＭＳ 明朝" w:hint="eastAsia"/>
          <w:sz w:val="24"/>
          <w:szCs w:val="24"/>
        </w:rPr>
        <w:t>、トレー</w:t>
      </w:r>
      <w:r w:rsidRPr="00B84F49">
        <w:rPr>
          <w:rFonts w:ascii="ＭＳ 明朝" w:eastAsia="ＭＳ 明朝" w:hAnsi="ＭＳ 明朝" w:hint="eastAsia"/>
          <w:sz w:val="24"/>
          <w:szCs w:val="24"/>
        </w:rPr>
        <w:t>）</w:t>
      </w:r>
    </w:p>
    <w:p w14:paraId="3B35D08D" w14:textId="77777777" w:rsidR="00A91037" w:rsidRDefault="002615FF" w:rsidP="00A91037">
      <w:pPr>
        <w:ind w:firstLineChars="200" w:firstLine="480"/>
        <w:rPr>
          <w:rFonts w:ascii="ＭＳ 明朝" w:eastAsia="ＭＳ 明朝" w:hAnsi="ＭＳ 明朝" w:cs="Times New Roman"/>
          <w:sz w:val="24"/>
          <w:szCs w:val="24"/>
        </w:rPr>
      </w:pPr>
      <w:r w:rsidRPr="00B84F49">
        <w:rPr>
          <w:rFonts w:ascii="ＭＳ 明朝" w:eastAsia="ＭＳ 明朝" w:hAnsi="ＭＳ 明朝" w:hint="eastAsia"/>
          <w:sz w:val="24"/>
          <w:szCs w:val="24"/>
        </w:rPr>
        <w:t>③　健康飼料（スーパービー</w:t>
      </w:r>
      <w:r w:rsidR="00A91037">
        <w:rPr>
          <w:rFonts w:ascii="ＭＳ 明朝" w:eastAsia="ＭＳ 明朝" w:hAnsi="ＭＳ 明朝" w:hint="eastAsia"/>
          <w:sz w:val="24"/>
          <w:szCs w:val="24"/>
        </w:rPr>
        <w:t>Ⅱ</w:t>
      </w:r>
      <w:r w:rsidRPr="00B84F49">
        <w:rPr>
          <w:rFonts w:ascii="ＭＳ 明朝" w:eastAsia="ＭＳ 明朝" w:hAnsi="ＭＳ 明朝" w:hint="eastAsia"/>
          <w:sz w:val="24"/>
          <w:szCs w:val="24"/>
        </w:rPr>
        <w:t>、アピタミン）</w:t>
      </w:r>
    </w:p>
    <w:p w14:paraId="66045E51" w14:textId="77777777" w:rsidR="00A91037" w:rsidRDefault="002615FF" w:rsidP="00A91037">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④</w:t>
      </w:r>
      <w:r w:rsidRPr="00B63688">
        <w:rPr>
          <w:rFonts w:ascii="ＭＳ 明朝" w:eastAsia="ＭＳ 明朝" w:hAnsi="ＭＳ 明朝" w:hint="eastAsia"/>
          <w:sz w:val="24"/>
          <w:szCs w:val="24"/>
        </w:rPr>
        <w:t xml:space="preserve">　蜜源</w:t>
      </w:r>
      <w:r w:rsidR="00AE3CB5">
        <w:rPr>
          <w:rFonts w:ascii="ＭＳ 明朝" w:eastAsia="ＭＳ 明朝" w:hAnsi="ＭＳ 明朝" w:hint="eastAsia"/>
          <w:sz w:val="24"/>
          <w:szCs w:val="24"/>
        </w:rPr>
        <w:t>苗</w:t>
      </w:r>
      <w:r w:rsidR="00C61AE6">
        <w:rPr>
          <w:rFonts w:ascii="ＭＳ 明朝" w:eastAsia="ＭＳ 明朝" w:hAnsi="ＭＳ 明朝" w:hint="eastAsia"/>
          <w:sz w:val="24"/>
          <w:szCs w:val="24"/>
        </w:rPr>
        <w:t>木</w:t>
      </w:r>
      <w:r w:rsidR="00AE3CB5">
        <w:rPr>
          <w:rFonts w:ascii="ＭＳ 明朝" w:eastAsia="ＭＳ 明朝" w:hAnsi="ＭＳ 明朝" w:hint="eastAsia"/>
          <w:sz w:val="24"/>
          <w:szCs w:val="24"/>
        </w:rPr>
        <w:t>・</w:t>
      </w:r>
      <w:r w:rsidR="00B221FE">
        <w:rPr>
          <w:rFonts w:ascii="ＭＳ 明朝" w:eastAsia="ＭＳ 明朝" w:hAnsi="ＭＳ 明朝" w:hint="eastAsia"/>
          <w:sz w:val="24"/>
          <w:szCs w:val="24"/>
        </w:rPr>
        <w:t>種子</w:t>
      </w:r>
      <w:r w:rsidRPr="00B63688">
        <w:rPr>
          <w:rFonts w:ascii="ＭＳ 明朝" w:eastAsia="ＭＳ 明朝" w:hAnsi="ＭＳ 明朝" w:hint="eastAsia"/>
          <w:sz w:val="24"/>
          <w:szCs w:val="24"/>
        </w:rPr>
        <w:t>（レンゲ、ヘアリーベッチ、</w:t>
      </w:r>
      <w:r w:rsidR="00C357E0">
        <w:rPr>
          <w:rFonts w:ascii="ＭＳ 明朝" w:eastAsia="ＭＳ 明朝" w:hAnsi="ＭＳ 明朝" w:hint="eastAsia"/>
          <w:sz w:val="24"/>
          <w:szCs w:val="24"/>
        </w:rPr>
        <w:t>寒冷地向けヘアリーベッチ</w:t>
      </w:r>
      <w:r w:rsidR="00C61AE6">
        <w:rPr>
          <w:rFonts w:ascii="ＭＳ 明朝" w:eastAsia="ＭＳ 明朝" w:hAnsi="ＭＳ 明朝" w:hint="eastAsia"/>
          <w:sz w:val="24"/>
          <w:szCs w:val="24"/>
        </w:rPr>
        <w:t>、</w:t>
      </w:r>
    </w:p>
    <w:p w14:paraId="1924291D" w14:textId="77777777" w:rsidR="00A91037" w:rsidRDefault="00487D91" w:rsidP="00A91037">
      <w:pPr>
        <w:ind w:firstLineChars="600" w:firstLine="1440"/>
        <w:rPr>
          <w:rFonts w:ascii="ＭＳ 明朝" w:eastAsia="ＭＳ 明朝" w:hAnsi="ＭＳ 明朝" w:cs="Times New Roman"/>
          <w:sz w:val="24"/>
          <w:szCs w:val="24"/>
        </w:rPr>
      </w:pPr>
      <w:r>
        <w:rPr>
          <w:rFonts w:ascii="ＭＳ 明朝" w:eastAsia="ＭＳ 明朝" w:hAnsi="ＭＳ 明朝" w:hint="eastAsia"/>
          <w:sz w:val="24"/>
          <w:szCs w:val="24"/>
        </w:rPr>
        <w:t>キザキノ</w:t>
      </w:r>
      <w:r w:rsidR="002615FF" w:rsidRPr="00B63688">
        <w:rPr>
          <w:rFonts w:ascii="ＭＳ 明朝" w:eastAsia="ＭＳ 明朝" w:hAnsi="ＭＳ 明朝" w:hint="eastAsia"/>
          <w:sz w:val="24"/>
          <w:szCs w:val="24"/>
        </w:rPr>
        <w:t>ナタネ、</w:t>
      </w:r>
      <w:r>
        <w:rPr>
          <w:rFonts w:ascii="ＭＳ 明朝" w:eastAsia="ＭＳ 明朝" w:hAnsi="ＭＳ 明朝" w:hint="eastAsia"/>
          <w:sz w:val="24"/>
          <w:szCs w:val="24"/>
        </w:rPr>
        <w:t>ナナシキブ、</w:t>
      </w:r>
      <w:r w:rsidR="002615FF" w:rsidRPr="00B63688">
        <w:rPr>
          <w:rFonts w:ascii="ＭＳ 明朝" w:eastAsia="ＭＳ 明朝" w:hAnsi="ＭＳ 明朝" w:hint="eastAsia"/>
          <w:sz w:val="24"/>
          <w:szCs w:val="24"/>
        </w:rPr>
        <w:t>ビービーツリー）</w:t>
      </w:r>
    </w:p>
    <w:p w14:paraId="615C740D" w14:textId="1DF9F477" w:rsidR="002615FF" w:rsidRPr="00A91037" w:rsidRDefault="002615FF" w:rsidP="00A91037">
      <w:pPr>
        <w:ind w:firstLineChars="200" w:firstLine="480"/>
        <w:rPr>
          <w:rFonts w:ascii="ＭＳ 明朝" w:eastAsia="ＭＳ 明朝" w:hAnsi="ＭＳ 明朝" w:cs="Times New Roman"/>
          <w:sz w:val="24"/>
          <w:szCs w:val="24"/>
        </w:rPr>
      </w:pPr>
      <w:r>
        <w:rPr>
          <w:rFonts w:ascii="ＭＳ 明朝" w:eastAsia="ＭＳ 明朝" w:hAnsi="ＭＳ 明朝" w:hint="eastAsia"/>
          <w:sz w:val="24"/>
          <w:szCs w:val="24"/>
        </w:rPr>
        <w:t>⑤</w:t>
      </w:r>
      <w:r w:rsidRPr="00B63688">
        <w:rPr>
          <w:rFonts w:ascii="ＭＳ 明朝" w:eastAsia="ＭＳ 明朝" w:hAnsi="ＭＳ 明朝" w:hint="eastAsia"/>
          <w:sz w:val="24"/>
          <w:szCs w:val="24"/>
        </w:rPr>
        <w:t xml:space="preserve">　病虫害予防駆除薬品（腐蛆病予防薬</w:t>
      </w:r>
      <w:r w:rsidR="00A91037">
        <w:rPr>
          <w:rFonts w:ascii="ＭＳ 明朝" w:eastAsia="ＭＳ 明朝" w:hAnsi="ＭＳ 明朝" w:hint="eastAsia"/>
          <w:sz w:val="24"/>
          <w:szCs w:val="24"/>
        </w:rPr>
        <w:t>：</w:t>
      </w:r>
      <w:r w:rsidR="00A91037" w:rsidRPr="00B63688">
        <w:rPr>
          <w:rFonts w:ascii="ＭＳ 明朝" w:eastAsia="ＭＳ 明朝" w:hAnsi="ＭＳ 明朝" w:hint="eastAsia"/>
          <w:sz w:val="24"/>
          <w:szCs w:val="24"/>
        </w:rPr>
        <w:t>タイラン水溶散及び粉糖</w:t>
      </w:r>
      <w:r w:rsidR="00A91037">
        <w:rPr>
          <w:rFonts w:ascii="ＭＳ 明朝" w:eastAsia="ＭＳ 明朝" w:hAnsi="ＭＳ 明朝" w:hint="eastAsia"/>
          <w:sz w:val="24"/>
          <w:szCs w:val="24"/>
        </w:rPr>
        <w:t>、</w:t>
      </w:r>
    </w:p>
    <w:p w14:paraId="2E0795B0" w14:textId="6F5DE902" w:rsidR="00633DA4" w:rsidRDefault="00A91037" w:rsidP="00A91037">
      <w:pPr>
        <w:ind w:leftChars="300" w:left="630" w:firstLineChars="300" w:firstLine="720"/>
        <w:rPr>
          <w:rFonts w:ascii="ＭＳ 明朝" w:eastAsia="ＭＳ 明朝" w:hAnsi="ＭＳ 明朝"/>
          <w:sz w:val="24"/>
          <w:szCs w:val="24"/>
        </w:rPr>
      </w:pPr>
      <w:r w:rsidRPr="00B84F49">
        <w:rPr>
          <w:rFonts w:ascii="ＭＳ 明朝" w:eastAsia="ＭＳ 明朝" w:hAnsi="ＭＳ 明朝" w:hint="eastAsia"/>
          <w:sz w:val="24"/>
          <w:szCs w:val="24"/>
        </w:rPr>
        <w:t>ダニ</w:t>
      </w:r>
      <w:r w:rsidR="00A850D7">
        <w:rPr>
          <w:rFonts w:ascii="ＭＳ 明朝" w:eastAsia="ＭＳ 明朝" w:hAnsi="ＭＳ 明朝" w:hint="eastAsia"/>
          <w:sz w:val="24"/>
          <w:szCs w:val="24"/>
        </w:rPr>
        <w:t>駆除</w:t>
      </w:r>
      <w:r w:rsidRPr="00B84F49">
        <w:rPr>
          <w:rFonts w:ascii="ＭＳ 明朝" w:eastAsia="ＭＳ 明朝" w:hAnsi="ＭＳ 明朝" w:hint="eastAsia"/>
          <w:sz w:val="24"/>
          <w:szCs w:val="24"/>
        </w:rPr>
        <w:t>剤</w:t>
      </w:r>
      <w:r>
        <w:rPr>
          <w:rFonts w:ascii="ＭＳ 明朝" w:eastAsia="ＭＳ 明朝" w:hAnsi="ＭＳ 明朝" w:hint="eastAsia"/>
          <w:sz w:val="24"/>
          <w:szCs w:val="24"/>
        </w:rPr>
        <w:t>：</w:t>
      </w:r>
      <w:r w:rsidR="002615FF" w:rsidRPr="00B84F49">
        <w:rPr>
          <w:rFonts w:ascii="ＭＳ 明朝" w:eastAsia="ＭＳ 明朝" w:hAnsi="ＭＳ 明朝" w:hint="eastAsia"/>
          <w:sz w:val="24"/>
          <w:szCs w:val="24"/>
        </w:rPr>
        <w:t>日農アピスタン・アピバール・チモバール</w:t>
      </w:r>
      <w:r w:rsidR="00C61AE6">
        <w:rPr>
          <w:rFonts w:ascii="ＭＳ 明朝" w:eastAsia="ＭＳ 明朝" w:hAnsi="ＭＳ 明朝" w:hint="eastAsia"/>
          <w:sz w:val="24"/>
          <w:szCs w:val="24"/>
        </w:rPr>
        <w:t>）</w:t>
      </w:r>
    </w:p>
    <w:p w14:paraId="65020812" w14:textId="77777777" w:rsidR="002615FF" w:rsidRPr="00B84F49" w:rsidRDefault="002615FF" w:rsidP="002615FF">
      <w:pPr>
        <w:ind w:firstLineChars="200" w:firstLine="480"/>
        <w:rPr>
          <w:rFonts w:ascii="ＭＳ 明朝" w:eastAsia="ＭＳ 明朝" w:hAnsi="ＭＳ 明朝"/>
          <w:sz w:val="24"/>
          <w:szCs w:val="24"/>
        </w:rPr>
      </w:pPr>
      <w:r w:rsidRPr="00B84F49">
        <w:rPr>
          <w:rFonts w:ascii="ＭＳ 明朝" w:eastAsia="ＭＳ 明朝" w:hAnsi="ＭＳ 明朝" w:hint="eastAsia"/>
          <w:sz w:val="24"/>
          <w:szCs w:val="24"/>
        </w:rPr>
        <w:t>⑥　販売用資材（ビン関係：ビン、キャップ、パッキン、ラベル、</w:t>
      </w:r>
    </w:p>
    <w:p w14:paraId="19FC9520" w14:textId="2F3BA550" w:rsidR="002615FF" w:rsidRPr="00B84F49" w:rsidRDefault="002615FF" w:rsidP="002615FF">
      <w:pPr>
        <w:ind w:firstLineChars="300" w:firstLine="720"/>
        <w:rPr>
          <w:rFonts w:ascii="ＭＳ 明朝" w:eastAsia="ＭＳ 明朝" w:hAnsi="ＭＳ 明朝"/>
          <w:sz w:val="24"/>
          <w:szCs w:val="24"/>
        </w:rPr>
      </w:pPr>
      <w:r w:rsidRPr="00B84F49">
        <w:rPr>
          <w:rFonts w:ascii="ＭＳ 明朝" w:eastAsia="ＭＳ 明朝" w:hAnsi="ＭＳ 明朝" w:cs="Times New Roman" w:hint="eastAsia"/>
          <w:sz w:val="24"/>
          <w:szCs w:val="24"/>
        </w:rPr>
        <w:t xml:space="preserve">　</w:t>
      </w:r>
      <w:r w:rsidR="00AE3CB5">
        <w:rPr>
          <w:rFonts w:ascii="ＭＳ 明朝" w:eastAsia="ＭＳ 明朝" w:hAnsi="ＭＳ 明朝" w:cs="Times New Roman" w:hint="eastAsia"/>
          <w:sz w:val="24"/>
          <w:szCs w:val="24"/>
        </w:rPr>
        <w:t xml:space="preserve">　</w:t>
      </w:r>
      <w:r w:rsidR="00A91037">
        <w:rPr>
          <w:rFonts w:ascii="ＭＳ 明朝" w:eastAsia="ＭＳ 明朝" w:hAnsi="ＭＳ 明朝" w:cs="Times New Roman" w:hint="eastAsia"/>
          <w:sz w:val="24"/>
          <w:szCs w:val="24"/>
        </w:rPr>
        <w:t xml:space="preserve">　</w:t>
      </w:r>
      <w:r w:rsidRPr="00B84F49">
        <w:rPr>
          <w:rFonts w:ascii="ＭＳ 明朝" w:eastAsia="ＭＳ 明朝" w:hAnsi="ＭＳ 明朝" w:hint="eastAsia"/>
          <w:sz w:val="24"/>
          <w:szCs w:val="24"/>
        </w:rPr>
        <w:t>キャップシール、ドライヤー、花名シール、化粧箱、包装紙、</w:t>
      </w:r>
    </w:p>
    <w:p w14:paraId="4DAF7967" w14:textId="77777777" w:rsidR="00A91037" w:rsidRDefault="002615FF" w:rsidP="00A91037">
      <w:pPr>
        <w:ind w:firstLineChars="300" w:firstLine="720"/>
        <w:rPr>
          <w:rFonts w:ascii="ＭＳ 明朝" w:eastAsia="ＭＳ 明朝" w:hAnsi="ＭＳ 明朝" w:cs="Times New Roman"/>
          <w:sz w:val="24"/>
          <w:szCs w:val="24"/>
        </w:rPr>
      </w:pPr>
      <w:r w:rsidRPr="00B84F49">
        <w:rPr>
          <w:rFonts w:ascii="ＭＳ 明朝" w:eastAsia="ＭＳ 明朝" w:hAnsi="ＭＳ 明朝"/>
          <w:sz w:val="24"/>
          <w:szCs w:val="24"/>
        </w:rPr>
        <w:t xml:space="preserve">　</w:t>
      </w:r>
      <w:r w:rsidR="00AE3CB5">
        <w:rPr>
          <w:rFonts w:ascii="ＭＳ 明朝" w:eastAsia="ＭＳ 明朝" w:hAnsi="ＭＳ 明朝" w:hint="eastAsia"/>
          <w:sz w:val="24"/>
          <w:szCs w:val="24"/>
        </w:rPr>
        <w:t xml:space="preserve">　</w:t>
      </w:r>
      <w:r w:rsidR="00A91037">
        <w:rPr>
          <w:rFonts w:ascii="ＭＳ 明朝" w:eastAsia="ＭＳ 明朝" w:hAnsi="ＭＳ 明朝" w:hint="eastAsia"/>
          <w:sz w:val="24"/>
          <w:szCs w:val="24"/>
        </w:rPr>
        <w:t xml:space="preserve">　</w:t>
      </w:r>
      <w:r w:rsidRPr="00B84F49">
        <w:rPr>
          <w:rFonts w:ascii="ＭＳ 明朝" w:eastAsia="ＭＳ 明朝" w:hAnsi="ＭＳ 明朝" w:hint="eastAsia"/>
          <w:sz w:val="24"/>
          <w:szCs w:val="24"/>
        </w:rPr>
        <w:t>ワンタッチ容器関係：ボトル、キャップ、）</w:t>
      </w:r>
    </w:p>
    <w:p w14:paraId="16894C42" w14:textId="2F095CD3" w:rsidR="002615FF" w:rsidRPr="00B84F49" w:rsidRDefault="002615FF" w:rsidP="00A91037">
      <w:pPr>
        <w:ind w:firstLineChars="200" w:firstLine="480"/>
        <w:rPr>
          <w:rFonts w:ascii="ＭＳ 明朝" w:eastAsia="ＭＳ 明朝" w:hAnsi="ＭＳ 明朝" w:cs="Times New Roman"/>
          <w:sz w:val="24"/>
          <w:szCs w:val="24"/>
        </w:rPr>
      </w:pPr>
      <w:r w:rsidRPr="00B84F49">
        <w:rPr>
          <w:rFonts w:ascii="ＭＳ 明朝" w:eastAsia="ＭＳ 明朝" w:hAnsi="ＭＳ 明朝" w:hint="eastAsia"/>
          <w:sz w:val="24"/>
          <w:szCs w:val="24"/>
        </w:rPr>
        <w:lastRenderedPageBreak/>
        <w:t>⑦　養蜂資材（着脱式三角コマ</w:t>
      </w:r>
      <w:r w:rsidR="00C357E0">
        <w:rPr>
          <w:rFonts w:ascii="ＭＳ 明朝" w:eastAsia="ＭＳ 明朝" w:hAnsi="ＭＳ 明朝" w:hint="eastAsia"/>
          <w:sz w:val="24"/>
          <w:szCs w:val="24"/>
        </w:rPr>
        <w:t>、</w:t>
      </w:r>
      <w:r w:rsidR="00C357E0" w:rsidRPr="00A40A18">
        <w:rPr>
          <w:rFonts w:ascii="ＭＳ 明朝" w:eastAsia="ＭＳ 明朝" w:hAnsi="ＭＳ 明朝" w:hint="eastAsia"/>
          <w:sz w:val="24"/>
          <w:szCs w:val="24"/>
        </w:rPr>
        <w:t>スズメバチ防除器</w:t>
      </w:r>
      <w:r w:rsidR="00A40A18">
        <w:rPr>
          <w:rFonts w:ascii="ＭＳ 明朝" w:eastAsia="ＭＳ 明朝" w:hAnsi="ＭＳ 明朝" w:hint="eastAsia"/>
          <w:sz w:val="24"/>
          <w:szCs w:val="24"/>
        </w:rPr>
        <w:t>(1月から取扱い開始)</w:t>
      </w:r>
      <w:r w:rsidRPr="00B84F49">
        <w:rPr>
          <w:rFonts w:ascii="ＭＳ 明朝" w:eastAsia="ＭＳ 明朝" w:hAnsi="ＭＳ 明朝" w:hint="eastAsia"/>
          <w:sz w:val="24"/>
          <w:szCs w:val="24"/>
        </w:rPr>
        <w:t>）</w:t>
      </w:r>
    </w:p>
    <w:p w14:paraId="2C3F321B" w14:textId="5E843D34" w:rsidR="002615FF" w:rsidRPr="00B84F49" w:rsidRDefault="002615FF" w:rsidP="002615FF">
      <w:pPr>
        <w:ind w:firstLineChars="200" w:firstLine="480"/>
        <w:rPr>
          <w:rFonts w:ascii="ＭＳ 明朝" w:eastAsia="ＭＳ 明朝" w:hAnsi="ＭＳ 明朝" w:cs="Times New Roman"/>
          <w:sz w:val="24"/>
          <w:szCs w:val="24"/>
        </w:rPr>
      </w:pPr>
      <w:r w:rsidRPr="00B84F49">
        <w:rPr>
          <w:rFonts w:ascii="ＭＳ 明朝" w:eastAsia="ＭＳ 明朝" w:hAnsi="ＭＳ 明朝" w:hint="eastAsia"/>
          <w:sz w:val="24"/>
          <w:szCs w:val="24"/>
        </w:rPr>
        <w:t xml:space="preserve">⑧　</w:t>
      </w:r>
      <w:r w:rsidR="00C61AE6">
        <w:rPr>
          <w:rFonts w:ascii="ＭＳ 明朝" w:eastAsia="ＭＳ 明朝" w:hAnsi="ＭＳ 明朝" w:hint="eastAsia"/>
          <w:sz w:val="24"/>
          <w:szCs w:val="24"/>
        </w:rPr>
        <w:t>蜂蜜</w:t>
      </w:r>
      <w:r w:rsidRPr="00B84F49">
        <w:rPr>
          <w:rFonts w:ascii="ＭＳ 明朝" w:eastAsia="ＭＳ 明朝" w:hAnsi="ＭＳ 明朝" w:hint="eastAsia"/>
          <w:sz w:val="24"/>
          <w:szCs w:val="24"/>
        </w:rPr>
        <w:t>管理用器材（糖度計）</w:t>
      </w:r>
    </w:p>
    <w:p w14:paraId="0F71FD25" w14:textId="77777777" w:rsidR="002615FF" w:rsidRPr="00B84F49" w:rsidRDefault="002615FF" w:rsidP="002615FF">
      <w:pPr>
        <w:ind w:firstLineChars="200" w:firstLine="480"/>
        <w:rPr>
          <w:rFonts w:ascii="ＭＳ 明朝" w:eastAsia="ＭＳ 明朝" w:hAnsi="ＭＳ 明朝"/>
          <w:sz w:val="24"/>
          <w:szCs w:val="24"/>
        </w:rPr>
      </w:pPr>
      <w:r w:rsidRPr="00B84F49">
        <w:rPr>
          <w:rFonts w:ascii="ＭＳ 明朝" w:eastAsia="ＭＳ 明朝" w:hAnsi="ＭＳ 明朝" w:hint="eastAsia"/>
          <w:sz w:val="24"/>
          <w:szCs w:val="24"/>
        </w:rPr>
        <w:t>⑨　販売促進用パンフレット、チラシ</w:t>
      </w:r>
    </w:p>
    <w:p w14:paraId="230924EC" w14:textId="3AE14866" w:rsidR="002615FF" w:rsidRDefault="002615FF" w:rsidP="002615FF">
      <w:pPr>
        <w:ind w:firstLineChars="200" w:firstLine="480"/>
        <w:rPr>
          <w:rFonts w:ascii="ＭＳ 明朝" w:eastAsia="ＭＳ 明朝" w:hAnsi="ＭＳ 明朝"/>
          <w:sz w:val="24"/>
          <w:szCs w:val="24"/>
        </w:rPr>
      </w:pPr>
      <w:r w:rsidRPr="00B84F49">
        <w:rPr>
          <w:rFonts w:ascii="ＭＳ 明朝" w:eastAsia="ＭＳ 明朝" w:hAnsi="ＭＳ 明朝" w:hint="eastAsia"/>
          <w:sz w:val="24"/>
          <w:szCs w:val="24"/>
        </w:rPr>
        <w:t>⑩　フェリー航送</w:t>
      </w:r>
      <w:r w:rsidR="00D3777B" w:rsidRPr="00BC3859">
        <w:rPr>
          <w:rFonts w:ascii="ＭＳ 明朝" w:eastAsia="ＭＳ 明朝" w:hAnsi="ＭＳ 明朝" w:hint="eastAsia"/>
          <w:sz w:val="24"/>
          <w:szCs w:val="24"/>
        </w:rPr>
        <w:t>、蜜蜂輸送用リーファーコンテナの仲介</w:t>
      </w:r>
    </w:p>
    <w:p w14:paraId="30DA3938" w14:textId="45B5E3FB" w:rsidR="002615FF" w:rsidRPr="00A2552F" w:rsidRDefault="002615FF" w:rsidP="002615FF">
      <w:pPr>
        <w:ind w:firstLineChars="200" w:firstLine="480"/>
        <w:rPr>
          <w:rFonts w:ascii="ＭＳ 明朝" w:eastAsia="ＭＳ 明朝" w:hAnsi="ＭＳ 明朝" w:cs="Times New Roman"/>
          <w:sz w:val="24"/>
          <w:szCs w:val="24"/>
        </w:rPr>
      </w:pPr>
      <w:r>
        <w:rPr>
          <w:rFonts w:ascii="ＭＳ 明朝" w:eastAsia="ＭＳ 明朝" w:hAnsi="ＭＳ 明朝" w:hint="eastAsia"/>
          <w:sz w:val="24"/>
          <w:szCs w:val="24"/>
        </w:rPr>
        <w:t xml:space="preserve">⑪　</w:t>
      </w:r>
      <w:r w:rsidR="00F06EA9">
        <w:rPr>
          <w:rFonts w:ascii="ＭＳ 明朝" w:eastAsia="ＭＳ 明朝" w:hAnsi="ＭＳ 明朝" w:hint="eastAsia"/>
          <w:sz w:val="24"/>
          <w:szCs w:val="24"/>
        </w:rPr>
        <w:t>作業補助資材（</w:t>
      </w:r>
      <w:r w:rsidRPr="00A2552F">
        <w:rPr>
          <w:rFonts w:ascii="ＭＳ 明朝" w:eastAsia="ＭＳ 明朝" w:hAnsi="ＭＳ 明朝" w:hint="eastAsia"/>
          <w:sz w:val="24"/>
          <w:szCs w:val="24"/>
        </w:rPr>
        <w:t>マッスルスーツ</w:t>
      </w:r>
      <w:r w:rsidR="003C1A65">
        <w:rPr>
          <w:rFonts w:ascii="ＭＳ 明朝" w:eastAsia="ＭＳ 明朝" w:hAnsi="ＭＳ 明朝" w:hint="eastAsia"/>
          <w:sz w:val="24"/>
          <w:szCs w:val="24"/>
        </w:rPr>
        <w:t>）</w:t>
      </w:r>
    </w:p>
    <w:p w14:paraId="3ED1D7C2" w14:textId="77777777" w:rsidR="002615FF" w:rsidRPr="00BE58FE" w:rsidRDefault="002615FF" w:rsidP="002615FF">
      <w:pPr>
        <w:rPr>
          <w:rFonts w:ascii="ＭＳ 明朝" w:eastAsia="ＭＳ 明朝" w:hAnsi="ＭＳ 明朝" w:cs="Times New Roman"/>
          <w:sz w:val="24"/>
          <w:szCs w:val="24"/>
        </w:rPr>
      </w:pPr>
    </w:p>
    <w:p w14:paraId="134F1315" w14:textId="1BF7E985" w:rsidR="002615FF" w:rsidRPr="00BE58FE" w:rsidRDefault="002615FF" w:rsidP="002615FF">
      <w:pPr>
        <w:rPr>
          <w:rFonts w:ascii="ＭＳ 明朝" w:eastAsia="ＭＳ 明朝" w:hAnsi="ＭＳ 明朝" w:cs="Times New Roman"/>
          <w:sz w:val="24"/>
          <w:szCs w:val="24"/>
        </w:rPr>
      </w:pPr>
      <w:r w:rsidRPr="00BE58FE">
        <w:rPr>
          <w:rFonts w:ascii="ＭＳ 明朝" w:eastAsia="ＭＳ 明朝" w:hAnsi="ＭＳ 明朝" w:hint="eastAsia"/>
          <w:sz w:val="24"/>
          <w:szCs w:val="24"/>
        </w:rPr>
        <w:t>（３）斡旋物資の受注及び販売</w:t>
      </w:r>
      <w:r w:rsidR="00C61AE6">
        <w:rPr>
          <w:rFonts w:ascii="ＭＳ 明朝" w:eastAsia="ＭＳ 明朝" w:hAnsi="ＭＳ 明朝" w:hint="eastAsia"/>
          <w:sz w:val="24"/>
          <w:szCs w:val="24"/>
        </w:rPr>
        <w:t>等</w:t>
      </w:r>
      <w:r w:rsidRPr="00BE58FE">
        <w:rPr>
          <w:rFonts w:ascii="ＭＳ 明朝" w:eastAsia="ＭＳ 明朝" w:hAnsi="ＭＳ 明朝" w:hint="eastAsia"/>
          <w:sz w:val="24"/>
          <w:szCs w:val="24"/>
        </w:rPr>
        <w:t>について</w:t>
      </w:r>
    </w:p>
    <w:p w14:paraId="218CA224" w14:textId="77E638B9" w:rsidR="00B221FE" w:rsidRDefault="002615FF" w:rsidP="00B221FE">
      <w:pPr>
        <w:ind w:leftChars="200" w:left="900" w:hangingChars="200" w:hanging="480"/>
        <w:rPr>
          <w:rFonts w:ascii="ＭＳ 明朝" w:eastAsia="ＭＳ 明朝" w:hAnsi="ＭＳ 明朝" w:cs="Times New Roman"/>
          <w:sz w:val="24"/>
          <w:szCs w:val="24"/>
        </w:rPr>
      </w:pPr>
      <w:r w:rsidRPr="00BE58FE">
        <w:rPr>
          <w:rFonts w:ascii="ＭＳ 明朝" w:eastAsia="ＭＳ 明朝" w:hAnsi="ＭＳ 明朝" w:hint="eastAsia"/>
          <w:sz w:val="24"/>
          <w:szCs w:val="24"/>
        </w:rPr>
        <w:t>①　養蜂飼料は、毎年度</w:t>
      </w:r>
      <w:r w:rsidR="00B221FE">
        <w:rPr>
          <w:rFonts w:ascii="ＭＳ 明朝" w:eastAsia="ＭＳ 明朝" w:hAnsi="ＭＳ 明朝" w:hint="eastAsia"/>
          <w:sz w:val="24"/>
          <w:szCs w:val="24"/>
        </w:rPr>
        <w:t>、年間3回を目途として</w:t>
      </w:r>
      <w:r w:rsidR="00143F27">
        <w:rPr>
          <w:rFonts w:ascii="ＭＳ 明朝" w:eastAsia="ＭＳ 明朝" w:hAnsi="ＭＳ 明朝" w:hint="eastAsia"/>
          <w:sz w:val="24"/>
          <w:szCs w:val="24"/>
        </w:rPr>
        <w:t>、</w:t>
      </w:r>
      <w:r w:rsidR="00B221FE">
        <w:rPr>
          <w:rFonts w:ascii="ＭＳ 明朝" w:eastAsia="ＭＳ 明朝" w:hAnsi="ＭＳ 明朝" w:hint="eastAsia"/>
          <w:sz w:val="24"/>
          <w:szCs w:val="24"/>
        </w:rPr>
        <w:t>配給</w:t>
      </w:r>
      <w:r w:rsidRPr="00BE58FE">
        <w:rPr>
          <w:rFonts w:ascii="ＭＳ 明朝" w:eastAsia="ＭＳ 明朝" w:hAnsi="ＭＳ 明朝" w:hint="eastAsia"/>
          <w:sz w:val="24"/>
          <w:szCs w:val="24"/>
        </w:rPr>
        <w:t>価格を設定し、その後に会員</w:t>
      </w:r>
      <w:r w:rsidR="00C61AE6">
        <w:rPr>
          <w:rFonts w:ascii="ＭＳ 明朝" w:eastAsia="ＭＳ 明朝" w:hAnsi="ＭＳ 明朝" w:hint="eastAsia"/>
          <w:sz w:val="24"/>
          <w:szCs w:val="24"/>
        </w:rPr>
        <w:t>を通じて傘下会員</w:t>
      </w:r>
      <w:r w:rsidRPr="00BE58FE">
        <w:rPr>
          <w:rFonts w:ascii="ＭＳ 明朝" w:eastAsia="ＭＳ 明朝" w:hAnsi="ＭＳ 明朝" w:hint="eastAsia"/>
          <w:sz w:val="24"/>
          <w:szCs w:val="24"/>
        </w:rPr>
        <w:t>に通知し受注する。</w:t>
      </w:r>
    </w:p>
    <w:p w14:paraId="14BC941A" w14:textId="39A296EB" w:rsidR="00B221FE" w:rsidRDefault="002615FF" w:rsidP="00B221FE">
      <w:pPr>
        <w:ind w:leftChars="200" w:left="900" w:hangingChars="200" w:hanging="480"/>
        <w:rPr>
          <w:rFonts w:ascii="ＭＳ 明朝" w:eastAsia="ＭＳ 明朝" w:hAnsi="ＭＳ 明朝"/>
          <w:sz w:val="24"/>
          <w:szCs w:val="24"/>
        </w:rPr>
      </w:pPr>
      <w:r w:rsidRPr="00BE58FE">
        <w:rPr>
          <w:rFonts w:ascii="ＭＳ 明朝" w:eastAsia="ＭＳ 明朝" w:hAnsi="ＭＳ 明朝" w:hint="eastAsia"/>
          <w:sz w:val="24"/>
          <w:szCs w:val="24"/>
        </w:rPr>
        <w:t>②　蜜源</w:t>
      </w:r>
      <w:r w:rsidR="00B221FE">
        <w:rPr>
          <w:rFonts w:ascii="ＭＳ 明朝" w:eastAsia="ＭＳ 明朝" w:hAnsi="ＭＳ 明朝" w:hint="eastAsia"/>
          <w:sz w:val="24"/>
          <w:szCs w:val="24"/>
        </w:rPr>
        <w:t>種子</w:t>
      </w:r>
      <w:r>
        <w:rPr>
          <w:rFonts w:ascii="ＭＳ 明朝" w:eastAsia="ＭＳ 明朝" w:hAnsi="ＭＳ 明朝" w:hint="eastAsia"/>
          <w:sz w:val="24"/>
          <w:szCs w:val="24"/>
        </w:rPr>
        <w:t>（レンゲ、ヘアリーベッチ）</w:t>
      </w:r>
      <w:r w:rsidRPr="00BE58FE">
        <w:rPr>
          <w:rFonts w:ascii="ＭＳ 明朝" w:eastAsia="ＭＳ 明朝" w:hAnsi="ＭＳ 明朝" w:hint="eastAsia"/>
          <w:sz w:val="24"/>
          <w:szCs w:val="24"/>
        </w:rPr>
        <w:t>については、毎年度</w:t>
      </w:r>
      <w:r w:rsidR="00B221FE">
        <w:rPr>
          <w:rFonts w:ascii="ＭＳ 明朝" w:eastAsia="ＭＳ 明朝" w:hAnsi="ＭＳ 明朝" w:hint="eastAsia"/>
          <w:sz w:val="24"/>
          <w:szCs w:val="24"/>
        </w:rPr>
        <w:t>6</w:t>
      </w:r>
      <w:r w:rsidRPr="00BE58FE">
        <w:rPr>
          <w:rFonts w:ascii="ＭＳ 明朝" w:eastAsia="ＭＳ 明朝" w:hAnsi="ＭＳ 明朝" w:hint="eastAsia"/>
          <w:sz w:val="24"/>
          <w:szCs w:val="24"/>
        </w:rPr>
        <w:t>月</w:t>
      </w:r>
      <w:r w:rsidRPr="00DD5F3D">
        <w:rPr>
          <w:rFonts w:ascii="ＭＳ 明朝" w:eastAsia="ＭＳ 明朝" w:hAnsi="ＭＳ 明朝" w:hint="eastAsia"/>
          <w:sz w:val="24"/>
          <w:szCs w:val="24"/>
        </w:rPr>
        <w:t>ごろ</w:t>
      </w:r>
      <w:r w:rsidRPr="00BE58FE">
        <w:rPr>
          <w:rFonts w:ascii="ＭＳ 明朝" w:eastAsia="ＭＳ 明朝" w:hAnsi="ＭＳ 明朝" w:hint="eastAsia"/>
          <w:sz w:val="24"/>
          <w:szCs w:val="24"/>
        </w:rPr>
        <w:t>に種苗会社入札により決定し、会員</w:t>
      </w:r>
      <w:r w:rsidR="00C61AE6">
        <w:rPr>
          <w:rFonts w:ascii="ＭＳ 明朝" w:eastAsia="ＭＳ 明朝" w:hAnsi="ＭＳ 明朝" w:hint="eastAsia"/>
          <w:sz w:val="24"/>
          <w:szCs w:val="24"/>
        </w:rPr>
        <w:t>を通じて傘下会員</w:t>
      </w:r>
      <w:r w:rsidRPr="00BE58FE">
        <w:rPr>
          <w:rFonts w:ascii="ＭＳ 明朝" w:eastAsia="ＭＳ 明朝" w:hAnsi="ＭＳ 明朝" w:hint="eastAsia"/>
          <w:sz w:val="24"/>
          <w:szCs w:val="24"/>
        </w:rPr>
        <w:t>に通知し受注する。</w:t>
      </w:r>
    </w:p>
    <w:p w14:paraId="339504A6" w14:textId="512AA521" w:rsidR="00AE3CB5" w:rsidRDefault="00AE3CB5" w:rsidP="00B221FE">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その他の蜜源苗</w:t>
      </w:r>
      <w:r w:rsidR="00C61AE6">
        <w:rPr>
          <w:rFonts w:ascii="ＭＳ 明朝" w:eastAsia="ＭＳ 明朝" w:hAnsi="ＭＳ 明朝" w:hint="eastAsia"/>
          <w:sz w:val="24"/>
          <w:szCs w:val="24"/>
        </w:rPr>
        <w:t>木</w:t>
      </w:r>
      <w:r>
        <w:rPr>
          <w:rFonts w:ascii="ＭＳ 明朝" w:eastAsia="ＭＳ 明朝" w:hAnsi="ＭＳ 明朝" w:hint="eastAsia"/>
          <w:sz w:val="24"/>
          <w:szCs w:val="24"/>
        </w:rPr>
        <w:t>・種子（</w:t>
      </w:r>
      <w:r w:rsidR="009F02E1">
        <w:rPr>
          <w:rFonts w:ascii="ＭＳ 明朝" w:eastAsia="ＭＳ 明朝" w:hAnsi="ＭＳ 明朝" w:hint="eastAsia"/>
          <w:sz w:val="24"/>
          <w:szCs w:val="24"/>
        </w:rPr>
        <w:t>ビービーツリー、</w:t>
      </w:r>
      <w:r w:rsidR="00C357E0">
        <w:rPr>
          <w:rFonts w:ascii="ＭＳ 明朝" w:eastAsia="ＭＳ 明朝" w:hAnsi="ＭＳ 明朝" w:hint="eastAsia"/>
          <w:sz w:val="24"/>
          <w:szCs w:val="24"/>
        </w:rPr>
        <w:t>寒冷地向けヘアリーベッチ</w:t>
      </w:r>
      <w:r w:rsidR="002068F9">
        <w:rPr>
          <w:rFonts w:ascii="ＭＳ 明朝" w:eastAsia="ＭＳ 明朝" w:hAnsi="ＭＳ 明朝" w:hint="eastAsia"/>
          <w:sz w:val="24"/>
          <w:szCs w:val="24"/>
        </w:rPr>
        <w:t>、</w:t>
      </w:r>
      <w:r w:rsidR="00487D91">
        <w:rPr>
          <w:rFonts w:ascii="ＭＳ 明朝" w:eastAsia="ＭＳ 明朝" w:hAnsi="ＭＳ 明朝" w:hint="eastAsia"/>
          <w:sz w:val="24"/>
          <w:szCs w:val="24"/>
        </w:rPr>
        <w:t>キザキノ</w:t>
      </w:r>
      <w:r>
        <w:rPr>
          <w:rFonts w:ascii="ＭＳ 明朝" w:eastAsia="ＭＳ 明朝" w:hAnsi="ＭＳ 明朝" w:hint="eastAsia"/>
          <w:sz w:val="24"/>
          <w:szCs w:val="24"/>
        </w:rPr>
        <w:t>ナタネ、</w:t>
      </w:r>
      <w:r w:rsidR="00487D91">
        <w:rPr>
          <w:rFonts w:ascii="ＭＳ 明朝" w:eastAsia="ＭＳ 明朝" w:hAnsi="ＭＳ 明朝" w:hint="eastAsia"/>
          <w:sz w:val="24"/>
          <w:szCs w:val="24"/>
        </w:rPr>
        <w:t>ナナシキブ</w:t>
      </w:r>
      <w:r>
        <w:rPr>
          <w:rFonts w:ascii="ＭＳ 明朝" w:eastAsia="ＭＳ 明朝" w:hAnsi="ＭＳ 明朝" w:hint="eastAsia"/>
          <w:sz w:val="24"/>
          <w:szCs w:val="24"/>
        </w:rPr>
        <w:t>）については、取扱会社と交渉の上、価格を決定し、会員</w:t>
      </w:r>
      <w:r w:rsidR="00C61AE6">
        <w:rPr>
          <w:rFonts w:ascii="ＭＳ 明朝" w:eastAsia="ＭＳ 明朝" w:hAnsi="ＭＳ 明朝" w:hint="eastAsia"/>
          <w:sz w:val="24"/>
          <w:szCs w:val="24"/>
        </w:rPr>
        <w:t>を通じて傘下会員</w:t>
      </w:r>
      <w:r>
        <w:rPr>
          <w:rFonts w:ascii="ＭＳ 明朝" w:eastAsia="ＭＳ 明朝" w:hAnsi="ＭＳ 明朝" w:hint="eastAsia"/>
          <w:sz w:val="24"/>
          <w:szCs w:val="24"/>
        </w:rPr>
        <w:t>に通知し受注する。</w:t>
      </w:r>
    </w:p>
    <w:p w14:paraId="4BD014A6" w14:textId="3C600B78" w:rsidR="00C61AE6" w:rsidRPr="00C61AE6" w:rsidRDefault="00C61AE6" w:rsidP="00B221FE">
      <w:pPr>
        <w:ind w:leftChars="200" w:left="900" w:hangingChars="200" w:hanging="480"/>
        <w:rPr>
          <w:rFonts w:ascii="ＭＳ 明朝" w:eastAsia="ＭＳ 明朝" w:hAnsi="ＭＳ 明朝" w:cs="Times New Roman"/>
          <w:sz w:val="24"/>
          <w:szCs w:val="24"/>
        </w:rPr>
      </w:pPr>
      <w:r>
        <w:rPr>
          <w:rFonts w:ascii="ＭＳ 明朝" w:eastAsia="ＭＳ 明朝" w:hAnsi="ＭＳ 明朝" w:hint="eastAsia"/>
          <w:sz w:val="24"/>
          <w:szCs w:val="24"/>
        </w:rPr>
        <w:t>③　薬機法上の医薬品等に該当するものは、注文のとりまとめ、代金の回収等を仲介する。</w:t>
      </w:r>
    </w:p>
    <w:p w14:paraId="4DFFD804" w14:textId="7207422D" w:rsidR="002615FF" w:rsidRDefault="00C61AE6" w:rsidP="00B221FE">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④</w:t>
      </w:r>
      <w:r w:rsidR="002615FF" w:rsidRPr="00BE58FE">
        <w:rPr>
          <w:rFonts w:ascii="ＭＳ 明朝" w:eastAsia="ＭＳ 明朝" w:hAnsi="ＭＳ 明朝" w:hint="eastAsia"/>
          <w:sz w:val="24"/>
          <w:szCs w:val="24"/>
        </w:rPr>
        <w:t xml:space="preserve">　その他の品目については、常時、</w:t>
      </w:r>
      <w:r>
        <w:rPr>
          <w:rFonts w:ascii="ＭＳ 明朝" w:eastAsia="ＭＳ 明朝" w:hAnsi="ＭＳ 明朝" w:hint="eastAsia"/>
          <w:sz w:val="24"/>
          <w:szCs w:val="24"/>
        </w:rPr>
        <w:t>傘下</w:t>
      </w:r>
      <w:r w:rsidR="002615FF" w:rsidRPr="00BE58FE">
        <w:rPr>
          <w:rFonts w:ascii="ＭＳ 明朝" w:eastAsia="ＭＳ 明朝" w:hAnsi="ＭＳ 明朝" w:hint="eastAsia"/>
          <w:sz w:val="24"/>
          <w:szCs w:val="24"/>
        </w:rPr>
        <w:t>会員</w:t>
      </w:r>
      <w:r>
        <w:rPr>
          <w:rFonts w:ascii="ＭＳ 明朝" w:eastAsia="ＭＳ 明朝" w:hAnsi="ＭＳ 明朝" w:hint="eastAsia"/>
          <w:sz w:val="24"/>
          <w:szCs w:val="24"/>
        </w:rPr>
        <w:t>等</w:t>
      </w:r>
      <w:r w:rsidR="002615FF" w:rsidRPr="00BE58FE">
        <w:rPr>
          <w:rFonts w:ascii="ＭＳ 明朝" w:eastAsia="ＭＳ 明朝" w:hAnsi="ＭＳ 明朝" w:hint="eastAsia"/>
          <w:sz w:val="24"/>
          <w:szCs w:val="24"/>
        </w:rPr>
        <w:t>からの受注を受け発注する。</w:t>
      </w:r>
    </w:p>
    <w:p w14:paraId="20872370" w14:textId="77777777" w:rsidR="002D036D" w:rsidRDefault="002D036D" w:rsidP="002D036D">
      <w:pPr>
        <w:rPr>
          <w:rFonts w:ascii="ＭＳ 明朝" w:eastAsia="ＭＳ 明朝" w:hAnsi="ＭＳ 明朝"/>
          <w:sz w:val="24"/>
          <w:szCs w:val="24"/>
        </w:rPr>
      </w:pPr>
    </w:p>
    <w:p w14:paraId="660907E8" w14:textId="4A0A5BAD" w:rsidR="009F2280" w:rsidRDefault="00F707F2" w:rsidP="00F707F2">
      <w:pPr>
        <w:rPr>
          <w:rFonts w:ascii="ＭＳ 明朝" w:eastAsia="ＭＳ 明朝" w:hAnsi="ＭＳ 明朝"/>
          <w:sz w:val="24"/>
          <w:szCs w:val="24"/>
        </w:rPr>
      </w:pPr>
      <w:r>
        <w:rPr>
          <w:rFonts w:ascii="ＭＳ 明朝" w:eastAsia="ＭＳ 明朝" w:hAnsi="ＭＳ 明朝" w:hint="eastAsia"/>
          <w:sz w:val="24"/>
          <w:szCs w:val="24"/>
        </w:rPr>
        <w:t>（４）手数料水準の見直し</w:t>
      </w:r>
    </w:p>
    <w:p w14:paraId="40214B79" w14:textId="513B5111" w:rsidR="00F707F2" w:rsidRDefault="00F707F2" w:rsidP="00F707F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飼料、ビン及び種子等の養蜂関連の資材価格が上昇してきた中で、近年、養蜂飼料の販売数量の減少等で物資斡旋事業の収支が悪化してきている。</w:t>
      </w:r>
    </w:p>
    <w:p w14:paraId="4F95022F" w14:textId="198D39FD" w:rsidR="00DA453E" w:rsidRDefault="00DA453E" w:rsidP="00F707F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そのため、日本養蜂協会の取扱物品ごとの手数料及び都道府県の団体取扱手数料の水準を、引き続き検討することとする。</w:t>
      </w:r>
    </w:p>
    <w:p w14:paraId="5B501FCA" w14:textId="2BA67359" w:rsidR="00A850D7" w:rsidRDefault="00A850D7" w:rsidP="00F707F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フェリー航送に係る手数料水準を見直して、</w:t>
      </w:r>
      <w:r w:rsidR="00482D43">
        <w:rPr>
          <w:rFonts w:ascii="ＭＳ 明朝" w:eastAsia="ＭＳ 明朝" w:hAnsi="ＭＳ 明朝" w:hint="eastAsia"/>
          <w:sz w:val="24"/>
          <w:szCs w:val="24"/>
        </w:rPr>
        <w:t>令和7年</w:t>
      </w:r>
      <w:r>
        <w:rPr>
          <w:rFonts w:ascii="ＭＳ 明朝" w:eastAsia="ＭＳ 明朝" w:hAnsi="ＭＳ 明朝" w:hint="eastAsia"/>
          <w:sz w:val="24"/>
          <w:szCs w:val="24"/>
        </w:rPr>
        <w:t>1月から割引率の半分程度を手数料額とする。</w:t>
      </w:r>
    </w:p>
    <w:p w14:paraId="0FF4631C" w14:textId="22097E0F" w:rsidR="00DA453E" w:rsidRPr="00A850D7" w:rsidRDefault="00DA453E" w:rsidP="00DA45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A850D7">
        <w:rPr>
          <w:rFonts w:ascii="ＭＳ 明朝" w:eastAsia="ＭＳ 明朝" w:hAnsi="ＭＳ 明朝" w:hint="eastAsia"/>
          <w:sz w:val="24"/>
          <w:szCs w:val="24"/>
        </w:rPr>
        <w:t>ダニ駆除剤アピバールについては、日蜂協事務取扱手数料単価の値上げ要請を行い、令和6年4月からの取扱手数料単価が値上げされた。同様にアピスタン</w:t>
      </w:r>
      <w:r w:rsidR="00F75B95" w:rsidRPr="00A850D7">
        <w:rPr>
          <w:rFonts w:ascii="ＭＳ 明朝" w:eastAsia="ＭＳ 明朝" w:hAnsi="ＭＳ 明朝" w:hint="eastAsia"/>
          <w:sz w:val="24"/>
          <w:szCs w:val="24"/>
        </w:rPr>
        <w:t>において</w:t>
      </w:r>
      <w:r w:rsidRPr="00A850D7">
        <w:rPr>
          <w:rFonts w:ascii="ＭＳ 明朝" w:eastAsia="ＭＳ 明朝" w:hAnsi="ＭＳ 明朝" w:hint="eastAsia"/>
          <w:sz w:val="24"/>
          <w:szCs w:val="24"/>
        </w:rPr>
        <w:t>も値上げの要請を行い、令和7年</w:t>
      </w:r>
      <w:r w:rsidR="00A850D7">
        <w:rPr>
          <w:rFonts w:ascii="ＭＳ 明朝" w:eastAsia="ＭＳ 明朝" w:hAnsi="ＭＳ 明朝" w:hint="eastAsia"/>
          <w:sz w:val="24"/>
          <w:szCs w:val="24"/>
        </w:rPr>
        <w:t>4月</w:t>
      </w:r>
      <w:r w:rsidR="00F75B95" w:rsidRPr="00A850D7">
        <w:rPr>
          <w:rFonts w:ascii="ＭＳ 明朝" w:eastAsia="ＭＳ 明朝" w:hAnsi="ＭＳ 明朝" w:hint="eastAsia"/>
          <w:sz w:val="24"/>
          <w:szCs w:val="24"/>
        </w:rPr>
        <w:t>から</w:t>
      </w:r>
      <w:r w:rsidR="00422808" w:rsidRPr="00A850D7">
        <w:rPr>
          <w:rFonts w:ascii="ＭＳ 明朝" w:eastAsia="ＭＳ 明朝" w:hAnsi="ＭＳ 明朝" w:hint="eastAsia"/>
          <w:sz w:val="24"/>
          <w:szCs w:val="24"/>
        </w:rPr>
        <w:t>値上げされることと</w:t>
      </w:r>
      <w:r w:rsidR="001908C3" w:rsidRPr="00A850D7">
        <w:rPr>
          <w:rFonts w:ascii="ＭＳ 明朝" w:eastAsia="ＭＳ 明朝" w:hAnsi="ＭＳ 明朝" w:hint="eastAsia"/>
          <w:sz w:val="24"/>
          <w:szCs w:val="24"/>
        </w:rPr>
        <w:t>なっ</w:t>
      </w:r>
      <w:r w:rsidR="00A850D7">
        <w:rPr>
          <w:rFonts w:ascii="ＭＳ 明朝" w:eastAsia="ＭＳ 明朝" w:hAnsi="ＭＳ 明朝" w:hint="eastAsia"/>
          <w:sz w:val="24"/>
          <w:szCs w:val="24"/>
        </w:rPr>
        <w:t>ている</w:t>
      </w:r>
      <w:r w:rsidR="001908C3" w:rsidRPr="00A850D7">
        <w:rPr>
          <w:rFonts w:ascii="ＭＳ 明朝" w:eastAsia="ＭＳ 明朝" w:hAnsi="ＭＳ 明朝" w:hint="eastAsia"/>
          <w:sz w:val="24"/>
          <w:szCs w:val="24"/>
        </w:rPr>
        <w:t>。</w:t>
      </w:r>
    </w:p>
    <w:p w14:paraId="3F21D0DA" w14:textId="0A9ED713" w:rsidR="00F707F2" w:rsidRPr="00A850D7" w:rsidRDefault="00F707F2" w:rsidP="00F707F2">
      <w:pPr>
        <w:ind w:left="480" w:hangingChars="200" w:hanging="480"/>
        <w:rPr>
          <w:rFonts w:ascii="ＭＳ 明朝" w:eastAsia="ＭＳ 明朝" w:hAnsi="ＭＳ 明朝"/>
          <w:sz w:val="24"/>
          <w:szCs w:val="24"/>
        </w:rPr>
      </w:pPr>
      <w:r w:rsidRPr="00A850D7">
        <w:rPr>
          <w:rFonts w:ascii="ＭＳ 明朝" w:eastAsia="ＭＳ 明朝" w:hAnsi="ＭＳ 明朝" w:hint="eastAsia"/>
          <w:sz w:val="24"/>
          <w:szCs w:val="24"/>
        </w:rPr>
        <w:t xml:space="preserve">　　　</w:t>
      </w:r>
      <w:r w:rsidR="00DA453E" w:rsidRPr="00A850D7">
        <w:rPr>
          <w:rFonts w:ascii="ＭＳ 明朝" w:eastAsia="ＭＳ 明朝" w:hAnsi="ＭＳ 明朝" w:hint="eastAsia"/>
          <w:sz w:val="24"/>
          <w:szCs w:val="24"/>
        </w:rPr>
        <w:t>また</w:t>
      </w:r>
      <w:r w:rsidRPr="00A850D7">
        <w:rPr>
          <w:rFonts w:ascii="ＭＳ 明朝" w:eastAsia="ＭＳ 明朝" w:hAnsi="ＭＳ 明朝" w:hint="eastAsia"/>
          <w:sz w:val="24"/>
          <w:szCs w:val="24"/>
        </w:rPr>
        <w:t>、</w:t>
      </w:r>
      <w:r w:rsidR="00563A2F" w:rsidRPr="00A850D7">
        <w:rPr>
          <w:rFonts w:ascii="ＭＳ 明朝" w:eastAsia="ＭＳ 明朝" w:hAnsi="ＭＳ 明朝" w:hint="eastAsia"/>
          <w:sz w:val="24"/>
          <w:szCs w:val="24"/>
        </w:rPr>
        <w:t>令和5年10月からの</w:t>
      </w:r>
      <w:r w:rsidR="00155481" w:rsidRPr="00A850D7">
        <w:rPr>
          <w:rFonts w:ascii="ＭＳ 明朝" w:eastAsia="ＭＳ 明朝" w:hAnsi="ＭＳ 明朝" w:hint="eastAsia"/>
          <w:sz w:val="24"/>
          <w:szCs w:val="24"/>
        </w:rPr>
        <w:t>インボイス制度の</w:t>
      </w:r>
      <w:r w:rsidRPr="00A850D7">
        <w:rPr>
          <w:rFonts w:ascii="ＭＳ 明朝" w:eastAsia="ＭＳ 明朝" w:hAnsi="ＭＳ 明朝" w:hint="eastAsia"/>
          <w:sz w:val="24"/>
          <w:szCs w:val="24"/>
        </w:rPr>
        <w:t>導入に伴い、そのための作業及び請求書の代理交付業務が追加</w:t>
      </w:r>
      <w:r w:rsidR="00AE3CB5" w:rsidRPr="00A850D7">
        <w:rPr>
          <w:rFonts w:ascii="ＭＳ 明朝" w:eastAsia="ＭＳ 明朝" w:hAnsi="ＭＳ 明朝" w:hint="eastAsia"/>
          <w:sz w:val="24"/>
          <w:szCs w:val="24"/>
        </w:rPr>
        <w:t>され</w:t>
      </w:r>
      <w:r w:rsidRPr="00A850D7">
        <w:rPr>
          <w:rFonts w:ascii="ＭＳ 明朝" w:eastAsia="ＭＳ 明朝" w:hAnsi="ＭＳ 明朝" w:hint="eastAsia"/>
          <w:sz w:val="24"/>
          <w:szCs w:val="24"/>
        </w:rPr>
        <w:t>、都道府県会員団体の作業</w:t>
      </w:r>
      <w:r w:rsidR="00563A2F" w:rsidRPr="00A850D7">
        <w:rPr>
          <w:rFonts w:ascii="ＭＳ 明朝" w:eastAsia="ＭＳ 明朝" w:hAnsi="ＭＳ 明朝" w:hint="eastAsia"/>
          <w:sz w:val="24"/>
          <w:szCs w:val="24"/>
        </w:rPr>
        <w:t>が</w:t>
      </w:r>
      <w:r w:rsidRPr="00A850D7">
        <w:rPr>
          <w:rFonts w:ascii="ＭＳ 明朝" w:eastAsia="ＭＳ 明朝" w:hAnsi="ＭＳ 明朝" w:hint="eastAsia"/>
          <w:sz w:val="24"/>
          <w:szCs w:val="24"/>
        </w:rPr>
        <w:t>増加</w:t>
      </w:r>
      <w:r w:rsidR="00563A2F" w:rsidRPr="00A850D7">
        <w:rPr>
          <w:rFonts w:ascii="ＭＳ 明朝" w:eastAsia="ＭＳ 明朝" w:hAnsi="ＭＳ 明朝" w:hint="eastAsia"/>
          <w:sz w:val="24"/>
          <w:szCs w:val="24"/>
        </w:rPr>
        <w:t>し</w:t>
      </w:r>
      <w:r w:rsidRPr="00A850D7">
        <w:rPr>
          <w:rFonts w:ascii="ＭＳ 明朝" w:eastAsia="ＭＳ 明朝" w:hAnsi="ＭＳ 明朝" w:hint="eastAsia"/>
          <w:sz w:val="24"/>
          <w:szCs w:val="24"/>
        </w:rPr>
        <w:t>ている中で、会員団体から団体取扱手数料の増額要請が</w:t>
      </w:r>
      <w:r w:rsidR="00A90BA7" w:rsidRPr="00A850D7">
        <w:rPr>
          <w:rFonts w:ascii="ＭＳ 明朝" w:eastAsia="ＭＳ 明朝" w:hAnsi="ＭＳ 明朝" w:hint="eastAsia"/>
          <w:sz w:val="24"/>
          <w:szCs w:val="24"/>
        </w:rPr>
        <w:t>あったため、令和6年において養蜂飼料の団体手数料単価の値上げを行った</w:t>
      </w:r>
      <w:r w:rsidRPr="00A850D7">
        <w:rPr>
          <w:rFonts w:ascii="ＭＳ 明朝" w:eastAsia="ＭＳ 明朝" w:hAnsi="ＭＳ 明朝" w:hint="eastAsia"/>
          <w:sz w:val="24"/>
          <w:szCs w:val="24"/>
        </w:rPr>
        <w:t>。</w:t>
      </w:r>
    </w:p>
    <w:p w14:paraId="3E4FAD9D" w14:textId="7EF8D5C5" w:rsidR="00F707F2" w:rsidRDefault="00A90BA7" w:rsidP="00DA453E">
      <w:pPr>
        <w:ind w:left="480" w:hangingChars="200" w:hanging="480"/>
        <w:rPr>
          <w:rFonts w:ascii="ＭＳ 明朝" w:eastAsia="ＭＳ 明朝" w:hAnsi="ＭＳ 明朝"/>
          <w:sz w:val="24"/>
          <w:szCs w:val="24"/>
        </w:rPr>
      </w:pPr>
      <w:r w:rsidRPr="00A850D7">
        <w:rPr>
          <w:rFonts w:ascii="ＭＳ 明朝" w:eastAsia="ＭＳ 明朝" w:hAnsi="ＭＳ 明朝" w:hint="eastAsia"/>
          <w:sz w:val="24"/>
          <w:szCs w:val="24"/>
        </w:rPr>
        <w:t xml:space="preserve">　　　</w:t>
      </w:r>
      <w:r w:rsidR="00D3777B" w:rsidRPr="00A850D7">
        <w:rPr>
          <w:rFonts w:ascii="ＭＳ 明朝" w:eastAsia="ＭＳ 明朝" w:hAnsi="ＭＳ 明朝" w:hint="eastAsia"/>
          <w:sz w:val="24"/>
          <w:szCs w:val="24"/>
        </w:rPr>
        <w:t>なお、団体取扱手数料については、これまでの養蜂飼料、格付容器（ビン）の取扱量に加え、ダニ駆除剤（アピバール</w:t>
      </w:r>
      <w:r w:rsidR="00D3777B">
        <w:rPr>
          <w:rFonts w:ascii="ＭＳ 明朝" w:eastAsia="ＭＳ 明朝" w:hAnsi="ＭＳ 明朝" w:hint="eastAsia"/>
          <w:sz w:val="24"/>
          <w:szCs w:val="24"/>
        </w:rPr>
        <w:t>50群用</w:t>
      </w:r>
      <w:r w:rsidR="00D3777B" w:rsidRPr="00A850D7">
        <w:rPr>
          <w:rFonts w:ascii="ＭＳ 明朝" w:eastAsia="ＭＳ 明朝" w:hAnsi="ＭＳ 明朝" w:hint="eastAsia"/>
          <w:sz w:val="24"/>
          <w:szCs w:val="24"/>
        </w:rPr>
        <w:t>）の取り扱い分について</w:t>
      </w:r>
      <w:r w:rsidR="00D3777B">
        <w:rPr>
          <w:rFonts w:ascii="ＭＳ 明朝" w:eastAsia="ＭＳ 明朝" w:hAnsi="ＭＳ 明朝" w:hint="eastAsia"/>
          <w:sz w:val="24"/>
          <w:szCs w:val="24"/>
        </w:rPr>
        <w:t>、令和7年1月から</w:t>
      </w:r>
      <w:r w:rsidR="00D3777B" w:rsidRPr="00A850D7">
        <w:rPr>
          <w:rFonts w:ascii="ＭＳ 明朝" w:eastAsia="ＭＳ 明朝" w:hAnsi="ＭＳ 明朝" w:hint="eastAsia"/>
          <w:sz w:val="24"/>
          <w:szCs w:val="24"/>
        </w:rPr>
        <w:t>追加する</w:t>
      </w:r>
      <w:r w:rsidR="00D3777B">
        <w:rPr>
          <w:rFonts w:ascii="ＭＳ 明朝" w:eastAsia="ＭＳ 明朝" w:hAnsi="ＭＳ 明朝" w:hint="eastAsia"/>
          <w:sz w:val="24"/>
          <w:szCs w:val="24"/>
        </w:rPr>
        <w:t>が、支払いは</w:t>
      </w:r>
      <w:r w:rsidR="00D3777B" w:rsidRPr="00BC3859">
        <w:rPr>
          <w:rFonts w:ascii="ＭＳ 明朝" w:eastAsia="ＭＳ 明朝" w:hAnsi="ＭＳ 明朝" w:hint="eastAsia"/>
          <w:sz w:val="24"/>
          <w:szCs w:val="24"/>
        </w:rPr>
        <w:t>3品目合計で</w:t>
      </w:r>
      <w:r w:rsidR="00D3777B">
        <w:rPr>
          <w:rFonts w:ascii="ＭＳ 明朝" w:eastAsia="ＭＳ 明朝" w:hAnsi="ＭＳ 明朝" w:hint="eastAsia"/>
          <w:sz w:val="24"/>
          <w:szCs w:val="24"/>
        </w:rPr>
        <w:t>令和8年1月末を目途とする。</w:t>
      </w:r>
    </w:p>
    <w:p w14:paraId="6B0EF3C2" w14:textId="218A550E" w:rsidR="002615FF" w:rsidRDefault="002615FF" w:rsidP="002615FF">
      <w:pPr>
        <w:rPr>
          <w:rFonts w:ascii="ＭＳ 明朝" w:eastAsia="ＭＳ 明朝" w:hAnsi="ＭＳ 明朝" w:cs="Times New Roman"/>
          <w:sz w:val="24"/>
          <w:szCs w:val="24"/>
        </w:rPr>
      </w:pPr>
    </w:p>
    <w:p w14:paraId="244DA280" w14:textId="77777777" w:rsidR="00696023" w:rsidRPr="0027093F" w:rsidRDefault="00696023" w:rsidP="002615FF">
      <w:pPr>
        <w:rPr>
          <w:rFonts w:ascii="ＭＳ 明朝" w:eastAsia="ＭＳ 明朝" w:hAnsi="ＭＳ 明朝" w:cs="Times New Roman"/>
          <w:sz w:val="24"/>
          <w:szCs w:val="24"/>
        </w:rPr>
      </w:pPr>
    </w:p>
    <w:p w14:paraId="52EDC8FC" w14:textId="0B8D7136" w:rsidR="00B221FE" w:rsidRDefault="00B221FE" w:rsidP="002615FF">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w:t>
      </w:r>
      <w:r w:rsidR="009466F7">
        <w:rPr>
          <w:rFonts w:ascii="ＭＳ 明朝" w:eastAsia="ＭＳ 明朝" w:hAnsi="ＭＳ 明朝" w:cs="Times New Roman" w:hint="eastAsia"/>
          <w:sz w:val="24"/>
          <w:szCs w:val="24"/>
        </w:rPr>
        <w:t>５</w:t>
      </w:r>
      <w:r>
        <w:rPr>
          <w:rFonts w:ascii="ＭＳ 明朝" w:eastAsia="ＭＳ 明朝" w:hAnsi="ＭＳ 明朝" w:cs="Times New Roman" w:hint="eastAsia"/>
          <w:sz w:val="24"/>
          <w:szCs w:val="24"/>
        </w:rPr>
        <w:t>）養蜂用配合飼料価格安定基金</w:t>
      </w:r>
      <w:r w:rsidR="00563A2F">
        <w:rPr>
          <w:rFonts w:ascii="ＭＳ 明朝" w:eastAsia="ＭＳ 明朝" w:hAnsi="ＭＳ 明朝" w:cs="Times New Roman" w:hint="eastAsia"/>
          <w:sz w:val="24"/>
          <w:szCs w:val="24"/>
        </w:rPr>
        <w:t>規程の当分の間の適用中止等</w:t>
      </w:r>
    </w:p>
    <w:p w14:paraId="2E299692" w14:textId="1742FE0E" w:rsidR="00563A2F" w:rsidRDefault="00B221FE" w:rsidP="00563A2F">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563A2F">
        <w:rPr>
          <w:rFonts w:ascii="ＭＳ 明朝" w:eastAsia="ＭＳ 明朝" w:hAnsi="ＭＳ 明朝" w:cs="Times New Roman" w:hint="eastAsia"/>
          <w:sz w:val="24"/>
          <w:szCs w:val="24"/>
        </w:rPr>
        <w:t>飼料基金は令和5年12月に1,000万円を取り崩し、残高が4,000万円となっ</w:t>
      </w:r>
      <w:r w:rsidR="00E23C76">
        <w:rPr>
          <w:rFonts w:ascii="ＭＳ 明朝" w:eastAsia="ＭＳ 明朝" w:hAnsi="ＭＳ 明朝" w:cs="Times New Roman" w:hint="eastAsia"/>
          <w:sz w:val="24"/>
          <w:szCs w:val="24"/>
        </w:rPr>
        <w:t>た</w:t>
      </w:r>
      <w:r w:rsidR="00563A2F">
        <w:rPr>
          <w:rFonts w:ascii="ＭＳ 明朝" w:eastAsia="ＭＳ 明朝" w:hAnsi="ＭＳ 明朝" w:cs="Times New Roman" w:hint="eastAsia"/>
          <w:sz w:val="24"/>
          <w:szCs w:val="24"/>
        </w:rPr>
        <w:t>。一方、</w:t>
      </w:r>
      <w:r w:rsidR="005E1C60">
        <w:rPr>
          <w:rFonts w:ascii="ＭＳ 明朝" w:eastAsia="ＭＳ 明朝" w:hAnsi="ＭＳ 明朝" w:cs="Times New Roman" w:hint="eastAsia"/>
          <w:sz w:val="24"/>
          <w:szCs w:val="24"/>
        </w:rPr>
        <w:t>日蜂協から飼料メーカー等への飼料及び薬品の代金支払いから、傘下会員からの代金回収に要する時間差がある中で、公益目的支出計画で保有していた現金がなくなったこと、飼料価格が上昇したこと</w:t>
      </w:r>
      <w:r w:rsidR="00E23C76">
        <w:rPr>
          <w:rFonts w:ascii="ＭＳ 明朝" w:eastAsia="ＭＳ 明朝" w:hAnsi="ＭＳ 明朝" w:cs="Times New Roman" w:hint="eastAsia"/>
          <w:sz w:val="24"/>
          <w:szCs w:val="24"/>
        </w:rPr>
        <w:t>、飼料在庫が増加したこと</w:t>
      </w:r>
      <w:r w:rsidR="005E1C60">
        <w:rPr>
          <w:rFonts w:ascii="ＭＳ 明朝" w:eastAsia="ＭＳ 明朝" w:hAnsi="ＭＳ 明朝" w:cs="Times New Roman" w:hint="eastAsia"/>
          <w:sz w:val="24"/>
          <w:szCs w:val="24"/>
        </w:rPr>
        <w:t>及びダニ対策用薬品のキャンペーン期間中の集中購入により、飼料及び薬品の代金支払いに要するキャッシュが短期的に不足しかねない状況が複数年続いて</w:t>
      </w:r>
      <w:r w:rsidR="001908C3">
        <w:rPr>
          <w:rFonts w:ascii="ＭＳ 明朝" w:eastAsia="ＭＳ 明朝" w:hAnsi="ＭＳ 明朝" w:cs="Times New Roman" w:hint="eastAsia"/>
          <w:sz w:val="24"/>
          <w:szCs w:val="24"/>
        </w:rPr>
        <w:t>いる</w:t>
      </w:r>
      <w:r w:rsidR="005E1C60">
        <w:rPr>
          <w:rFonts w:ascii="ＭＳ 明朝" w:eastAsia="ＭＳ 明朝" w:hAnsi="ＭＳ 明朝" w:cs="Times New Roman" w:hint="eastAsia"/>
          <w:sz w:val="24"/>
          <w:szCs w:val="24"/>
        </w:rPr>
        <w:t>。</w:t>
      </w:r>
    </w:p>
    <w:p w14:paraId="3FABCF66" w14:textId="35154AE5" w:rsidR="005E1C60" w:rsidRDefault="005E1C60" w:rsidP="00563A2F">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このため、飼料基金を基金として維持することは、当分の間、極めて困難であると判断し、</w:t>
      </w:r>
      <w:r w:rsidR="001908C3">
        <w:rPr>
          <w:rFonts w:ascii="ＭＳ 明朝" w:eastAsia="ＭＳ 明朝" w:hAnsi="ＭＳ 明朝" w:cs="Times New Roman" w:hint="eastAsia"/>
          <w:sz w:val="24"/>
          <w:szCs w:val="24"/>
        </w:rPr>
        <w:t>引き続き</w:t>
      </w:r>
      <w:r>
        <w:rPr>
          <w:rFonts w:ascii="ＭＳ 明朝" w:eastAsia="ＭＳ 明朝" w:hAnsi="ＭＳ 明朝" w:cs="Times New Roman" w:hint="eastAsia"/>
          <w:sz w:val="24"/>
          <w:szCs w:val="24"/>
        </w:rPr>
        <w:t>同規程の適用を中止することと</w:t>
      </w:r>
      <w:r w:rsidR="001908C3">
        <w:rPr>
          <w:rFonts w:ascii="ＭＳ 明朝" w:eastAsia="ＭＳ 明朝" w:hAnsi="ＭＳ 明朝" w:cs="Times New Roman" w:hint="eastAsia"/>
          <w:sz w:val="24"/>
          <w:szCs w:val="24"/>
        </w:rPr>
        <w:t>する</w:t>
      </w:r>
      <w:r>
        <w:rPr>
          <w:rFonts w:ascii="ＭＳ 明朝" w:eastAsia="ＭＳ 明朝" w:hAnsi="ＭＳ 明朝" w:cs="Times New Roman" w:hint="eastAsia"/>
          <w:sz w:val="24"/>
          <w:szCs w:val="24"/>
        </w:rPr>
        <w:t>。今後、キャッシュフローに余裕ができるよう努め、基金</w:t>
      </w:r>
      <w:r w:rsidR="00171148">
        <w:rPr>
          <w:rFonts w:ascii="ＭＳ 明朝" w:eastAsia="ＭＳ 明朝" w:hAnsi="ＭＳ 明朝" w:cs="Times New Roman" w:hint="eastAsia"/>
          <w:sz w:val="24"/>
          <w:szCs w:val="24"/>
        </w:rPr>
        <w:t>であった資産を</w:t>
      </w:r>
      <w:r>
        <w:rPr>
          <w:rFonts w:ascii="ＭＳ 明朝" w:eastAsia="ＭＳ 明朝" w:hAnsi="ＭＳ 明朝" w:cs="Times New Roman" w:hint="eastAsia"/>
          <w:sz w:val="24"/>
          <w:szCs w:val="24"/>
        </w:rPr>
        <w:t>、特定</w:t>
      </w:r>
      <w:r w:rsidR="00155481">
        <w:rPr>
          <w:rFonts w:ascii="ＭＳ 明朝" w:eastAsia="ＭＳ 明朝" w:hAnsi="ＭＳ 明朝" w:cs="Times New Roman" w:hint="eastAsia"/>
          <w:sz w:val="24"/>
          <w:szCs w:val="24"/>
        </w:rPr>
        <w:t>資産</w:t>
      </w:r>
      <w:r>
        <w:rPr>
          <w:rFonts w:ascii="ＭＳ 明朝" w:eastAsia="ＭＳ 明朝" w:hAnsi="ＭＳ 明朝" w:cs="Times New Roman" w:hint="eastAsia"/>
          <w:sz w:val="24"/>
          <w:szCs w:val="24"/>
        </w:rPr>
        <w:t>である準備金として運用していくこととする。</w:t>
      </w:r>
      <w:r w:rsidR="002A23F0" w:rsidRPr="00BC3859">
        <w:rPr>
          <w:rFonts w:ascii="ＭＳ 明朝" w:eastAsia="ＭＳ 明朝" w:hAnsi="ＭＳ 明朝" w:cs="Times New Roman" w:hint="eastAsia"/>
          <w:sz w:val="24"/>
          <w:szCs w:val="24"/>
        </w:rPr>
        <w:t>準備金残高は、今後数年間で収支改善を図る中で、4,000万円を目指して積み上げていくこととする。</w:t>
      </w:r>
    </w:p>
    <w:p w14:paraId="0E6905A6" w14:textId="77777777" w:rsidR="00B221FE" w:rsidRPr="00B221FE" w:rsidRDefault="00B221FE" w:rsidP="00B221FE">
      <w:pPr>
        <w:ind w:left="720" w:hangingChars="300" w:hanging="720"/>
        <w:rPr>
          <w:rFonts w:ascii="ＭＳ 明朝" w:eastAsia="ＭＳ 明朝" w:hAnsi="ＭＳ 明朝" w:cs="Times New Roman"/>
          <w:sz w:val="24"/>
          <w:szCs w:val="24"/>
        </w:rPr>
      </w:pPr>
    </w:p>
    <w:p w14:paraId="37AA564F" w14:textId="00D2D2C4" w:rsidR="002615FF" w:rsidRPr="00BE58FE" w:rsidRDefault="002615FF" w:rsidP="002615FF">
      <w:pPr>
        <w:rPr>
          <w:rFonts w:ascii="ＭＳ 明朝" w:eastAsia="ＭＳ 明朝" w:hAnsi="ＭＳ 明朝" w:cs="Times New Roman"/>
          <w:sz w:val="24"/>
          <w:szCs w:val="24"/>
        </w:rPr>
      </w:pPr>
      <w:r w:rsidRPr="00BE58FE">
        <w:rPr>
          <w:rFonts w:ascii="ＭＳ 明朝" w:eastAsia="ＭＳ 明朝" w:hAnsi="ＭＳ 明朝" w:hint="eastAsia"/>
          <w:sz w:val="24"/>
          <w:szCs w:val="24"/>
        </w:rPr>
        <w:t>（</w:t>
      </w:r>
      <w:r w:rsidR="009466F7">
        <w:rPr>
          <w:rFonts w:ascii="ＭＳ 明朝" w:eastAsia="ＭＳ 明朝" w:hAnsi="ＭＳ 明朝" w:hint="eastAsia"/>
          <w:sz w:val="24"/>
          <w:szCs w:val="24"/>
        </w:rPr>
        <w:t>６</w:t>
      </w:r>
      <w:r w:rsidRPr="00BE58FE">
        <w:rPr>
          <w:rFonts w:ascii="ＭＳ 明朝" w:eastAsia="ＭＳ 明朝" w:hAnsi="ＭＳ 明朝" w:hint="eastAsia"/>
          <w:sz w:val="24"/>
          <w:szCs w:val="24"/>
        </w:rPr>
        <w:t>）事業の</w:t>
      </w:r>
      <w:r w:rsidR="009F2280">
        <w:rPr>
          <w:rFonts w:ascii="ＭＳ 明朝" w:eastAsia="ＭＳ 明朝" w:hAnsi="ＭＳ 明朝" w:hint="eastAsia"/>
          <w:sz w:val="24"/>
          <w:szCs w:val="24"/>
        </w:rPr>
        <w:t>円滑な</w:t>
      </w:r>
      <w:r w:rsidRPr="00BE58FE">
        <w:rPr>
          <w:rFonts w:ascii="ＭＳ 明朝" w:eastAsia="ＭＳ 明朝" w:hAnsi="ＭＳ 明朝" w:hint="eastAsia"/>
          <w:sz w:val="24"/>
          <w:szCs w:val="24"/>
        </w:rPr>
        <w:t>推進の留意</w:t>
      </w:r>
      <w:r w:rsidRPr="00BE58FE">
        <w:rPr>
          <w:rFonts w:ascii="ＭＳ 明朝" w:eastAsia="ＭＳ 明朝" w:hAnsi="ＭＳ 明朝" w:cs="Times New Roman"/>
          <w:sz w:val="24"/>
          <w:szCs w:val="24"/>
        </w:rPr>
        <w:t xml:space="preserve"> </w:t>
      </w:r>
    </w:p>
    <w:p w14:paraId="1CBDDFDB" w14:textId="46DDB21B" w:rsidR="002615FF" w:rsidRPr="00BE58FE" w:rsidRDefault="002615FF" w:rsidP="002615FF">
      <w:pPr>
        <w:ind w:leftChars="200" w:left="420" w:firstLineChars="100" w:firstLine="240"/>
        <w:jc w:val="left"/>
        <w:rPr>
          <w:rFonts w:ascii="ＭＳ 明朝" w:eastAsia="ＭＳ 明朝" w:hAnsi="ＭＳ 明朝" w:cs="Times New Roman"/>
          <w:sz w:val="24"/>
          <w:szCs w:val="24"/>
        </w:rPr>
      </w:pPr>
      <w:r w:rsidRPr="00BE58FE">
        <w:rPr>
          <w:rFonts w:ascii="ＭＳ 明朝" w:eastAsia="ＭＳ 明朝" w:hAnsi="ＭＳ 明朝" w:hint="eastAsia"/>
          <w:sz w:val="24"/>
          <w:szCs w:val="24"/>
        </w:rPr>
        <w:t>都道府県団体（各会員及び</w:t>
      </w:r>
      <w:r w:rsidR="005E1C60">
        <w:rPr>
          <w:rFonts w:ascii="ＭＳ 明朝" w:eastAsia="ＭＳ 明朝" w:hAnsi="ＭＳ 明朝" w:hint="eastAsia"/>
          <w:sz w:val="24"/>
          <w:szCs w:val="24"/>
        </w:rPr>
        <w:t>傘下</w:t>
      </w:r>
      <w:r w:rsidR="007739DA">
        <w:rPr>
          <w:rFonts w:ascii="ＭＳ 明朝" w:eastAsia="ＭＳ 明朝" w:hAnsi="ＭＳ 明朝" w:hint="eastAsia"/>
          <w:sz w:val="24"/>
          <w:szCs w:val="24"/>
        </w:rPr>
        <w:t>会員</w:t>
      </w:r>
      <w:r w:rsidRPr="00BE58FE">
        <w:rPr>
          <w:rFonts w:ascii="ＭＳ 明朝" w:eastAsia="ＭＳ 明朝" w:hAnsi="ＭＳ 明朝" w:hint="eastAsia"/>
          <w:sz w:val="24"/>
          <w:szCs w:val="24"/>
        </w:rPr>
        <w:t>）と連携を図り、１か月単位として、注文書の受付、業者への発注、物資の受領、代金の請求、代金の回収等の一連の業務を円滑化かつ効率的に行う業務体制を構築する。</w:t>
      </w:r>
    </w:p>
    <w:p w14:paraId="3B418F27" w14:textId="088B1D79" w:rsidR="002615FF" w:rsidRDefault="002615FF" w:rsidP="002615FF">
      <w:pPr>
        <w:ind w:leftChars="200" w:left="420" w:firstLineChars="100" w:firstLine="240"/>
        <w:jc w:val="left"/>
        <w:rPr>
          <w:rFonts w:ascii="ＭＳ 明朝" w:eastAsia="ＭＳ 明朝" w:hAnsi="ＭＳ 明朝"/>
          <w:sz w:val="24"/>
          <w:szCs w:val="24"/>
        </w:rPr>
      </w:pPr>
      <w:r w:rsidRPr="00BE58FE">
        <w:rPr>
          <w:rFonts w:ascii="ＭＳ 明朝" w:eastAsia="ＭＳ 明朝" w:hAnsi="ＭＳ 明朝" w:hint="eastAsia"/>
          <w:sz w:val="24"/>
          <w:szCs w:val="24"/>
        </w:rPr>
        <w:t>また、主要な取引品目である養蜂飼料については、</w:t>
      </w:r>
      <w:r w:rsidR="006627E8">
        <w:rPr>
          <w:rFonts w:ascii="ＭＳ 明朝" w:eastAsia="ＭＳ 明朝" w:hAnsi="ＭＳ 明朝" w:hint="eastAsia"/>
          <w:sz w:val="24"/>
          <w:szCs w:val="24"/>
        </w:rPr>
        <w:t>仕入価格を踏まえた</w:t>
      </w:r>
      <w:r w:rsidR="009F2280">
        <w:rPr>
          <w:rFonts w:ascii="ＭＳ 明朝" w:eastAsia="ＭＳ 明朝" w:hAnsi="ＭＳ 明朝" w:hint="eastAsia"/>
          <w:sz w:val="24"/>
          <w:szCs w:val="24"/>
        </w:rPr>
        <w:t>配給</w:t>
      </w:r>
      <w:r w:rsidRPr="00BE58FE">
        <w:rPr>
          <w:rFonts w:ascii="ＭＳ 明朝" w:eastAsia="ＭＳ 明朝" w:hAnsi="ＭＳ 明朝" w:hint="eastAsia"/>
          <w:sz w:val="24"/>
          <w:szCs w:val="24"/>
        </w:rPr>
        <w:t>価格設定による定期的かつ円滑な配給の実施に</w:t>
      </w:r>
      <w:r>
        <w:rPr>
          <w:rFonts w:ascii="ＭＳ 明朝" w:eastAsia="ＭＳ 明朝" w:hAnsi="ＭＳ 明朝" w:hint="eastAsia"/>
          <w:sz w:val="24"/>
          <w:szCs w:val="24"/>
        </w:rPr>
        <w:t>努める</w:t>
      </w:r>
      <w:r w:rsidRPr="00BE58FE">
        <w:rPr>
          <w:rFonts w:ascii="ＭＳ 明朝" w:eastAsia="ＭＳ 明朝" w:hAnsi="ＭＳ 明朝" w:hint="eastAsia"/>
          <w:sz w:val="24"/>
          <w:szCs w:val="24"/>
        </w:rPr>
        <w:t>。</w:t>
      </w:r>
    </w:p>
    <w:p w14:paraId="30AFC74C" w14:textId="77777777" w:rsidR="001908C3" w:rsidRDefault="001908C3" w:rsidP="001908C3">
      <w:pPr>
        <w:jc w:val="left"/>
        <w:rPr>
          <w:rFonts w:ascii="ＭＳ 明朝" w:eastAsia="ＭＳ 明朝" w:hAnsi="ＭＳ 明朝"/>
          <w:sz w:val="24"/>
          <w:szCs w:val="24"/>
        </w:rPr>
      </w:pPr>
    </w:p>
    <w:p w14:paraId="30C09580" w14:textId="01817D3E" w:rsidR="009F2280" w:rsidRDefault="009F2280" w:rsidP="009F2280">
      <w:pPr>
        <w:jc w:val="left"/>
        <w:rPr>
          <w:rFonts w:ascii="ＭＳ 明朝" w:eastAsia="ＭＳ 明朝" w:hAnsi="ＭＳ 明朝"/>
          <w:sz w:val="24"/>
          <w:szCs w:val="24"/>
        </w:rPr>
      </w:pPr>
      <w:r>
        <w:rPr>
          <w:rFonts w:ascii="ＭＳ 明朝" w:eastAsia="ＭＳ 明朝" w:hAnsi="ＭＳ 明朝" w:hint="eastAsia"/>
          <w:sz w:val="24"/>
          <w:szCs w:val="24"/>
        </w:rPr>
        <w:t>（</w:t>
      </w:r>
      <w:r w:rsidR="009466F7">
        <w:rPr>
          <w:rFonts w:ascii="ＭＳ 明朝" w:eastAsia="ＭＳ 明朝" w:hAnsi="ＭＳ 明朝" w:hint="eastAsia"/>
          <w:sz w:val="24"/>
          <w:szCs w:val="24"/>
        </w:rPr>
        <w:t>７</w:t>
      </w:r>
      <w:r>
        <w:rPr>
          <w:rFonts w:ascii="ＭＳ 明朝" w:eastAsia="ＭＳ 明朝" w:hAnsi="ＭＳ 明朝" w:hint="eastAsia"/>
          <w:sz w:val="24"/>
          <w:szCs w:val="24"/>
        </w:rPr>
        <w:t>）インボイス制度</w:t>
      </w:r>
      <w:r w:rsidR="006A6D6E">
        <w:rPr>
          <w:rFonts w:ascii="ＭＳ 明朝" w:eastAsia="ＭＳ 明朝" w:hAnsi="ＭＳ 明朝" w:hint="eastAsia"/>
          <w:sz w:val="24"/>
          <w:szCs w:val="24"/>
        </w:rPr>
        <w:t>等</w:t>
      </w:r>
      <w:r>
        <w:rPr>
          <w:rFonts w:ascii="ＭＳ 明朝" w:eastAsia="ＭＳ 明朝" w:hAnsi="ＭＳ 明朝" w:hint="eastAsia"/>
          <w:sz w:val="24"/>
          <w:szCs w:val="24"/>
        </w:rPr>
        <w:t>への</w:t>
      </w:r>
      <w:r w:rsidR="006627E8">
        <w:rPr>
          <w:rFonts w:ascii="ＭＳ 明朝" w:eastAsia="ＭＳ 明朝" w:hAnsi="ＭＳ 明朝" w:hint="eastAsia"/>
          <w:sz w:val="24"/>
          <w:szCs w:val="24"/>
        </w:rPr>
        <w:t>対応</w:t>
      </w:r>
    </w:p>
    <w:p w14:paraId="32BAB50F" w14:textId="67559F5C" w:rsidR="006627E8" w:rsidRDefault="006627E8" w:rsidP="006627E8">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令和5年10月から導入され</w:t>
      </w:r>
      <w:r w:rsidR="006A6D6E">
        <w:rPr>
          <w:rFonts w:ascii="ＭＳ 明朝" w:eastAsia="ＭＳ 明朝" w:hAnsi="ＭＳ 明朝" w:hint="eastAsia"/>
          <w:sz w:val="24"/>
          <w:szCs w:val="24"/>
        </w:rPr>
        <w:t>た</w:t>
      </w:r>
      <w:r>
        <w:rPr>
          <w:rFonts w:ascii="ＭＳ 明朝" w:eastAsia="ＭＳ 明朝" w:hAnsi="ＭＳ 明朝" w:hint="eastAsia"/>
          <w:sz w:val="24"/>
          <w:szCs w:val="24"/>
        </w:rPr>
        <w:t>インボイス制度に対応するため、税率の明記等の請求書の様式の変更及び都道府県</w:t>
      </w:r>
      <w:r w:rsidR="006A6D6E">
        <w:rPr>
          <w:rFonts w:ascii="ＭＳ 明朝" w:eastAsia="ＭＳ 明朝" w:hAnsi="ＭＳ 明朝" w:hint="eastAsia"/>
          <w:sz w:val="24"/>
          <w:szCs w:val="24"/>
        </w:rPr>
        <w:t>会員</w:t>
      </w:r>
      <w:r>
        <w:rPr>
          <w:rFonts w:ascii="ＭＳ 明朝" w:eastAsia="ＭＳ 明朝" w:hAnsi="ＭＳ 明朝" w:hint="eastAsia"/>
          <w:sz w:val="24"/>
          <w:szCs w:val="24"/>
        </w:rPr>
        <w:t>団体による</w:t>
      </w:r>
      <w:r w:rsidR="006A6D6E">
        <w:rPr>
          <w:rFonts w:ascii="ＭＳ 明朝" w:eastAsia="ＭＳ 明朝" w:hAnsi="ＭＳ 明朝" w:hint="eastAsia"/>
          <w:sz w:val="24"/>
          <w:szCs w:val="24"/>
        </w:rPr>
        <w:t>傘下会員への</w:t>
      </w:r>
      <w:r>
        <w:rPr>
          <w:rFonts w:ascii="ＭＳ 明朝" w:eastAsia="ＭＳ 明朝" w:hAnsi="ＭＳ 明朝" w:hint="eastAsia"/>
          <w:sz w:val="24"/>
          <w:szCs w:val="24"/>
        </w:rPr>
        <w:t>代理交付等のための環境整備を</w:t>
      </w:r>
      <w:r w:rsidR="006A6D6E">
        <w:rPr>
          <w:rFonts w:ascii="ＭＳ 明朝" w:eastAsia="ＭＳ 明朝" w:hAnsi="ＭＳ 明朝" w:hint="eastAsia"/>
          <w:sz w:val="24"/>
          <w:szCs w:val="24"/>
        </w:rPr>
        <w:t>、引き続き</w:t>
      </w:r>
      <w:r>
        <w:rPr>
          <w:rFonts w:ascii="ＭＳ 明朝" w:eastAsia="ＭＳ 明朝" w:hAnsi="ＭＳ 明朝" w:hint="eastAsia"/>
          <w:sz w:val="24"/>
          <w:szCs w:val="24"/>
        </w:rPr>
        <w:t>行う。</w:t>
      </w:r>
    </w:p>
    <w:p w14:paraId="6B28D54B" w14:textId="3BAFAED1" w:rsidR="006A6D6E" w:rsidRPr="006A6D6E" w:rsidRDefault="006A6D6E" w:rsidP="006627E8">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また、令和6年1月</w:t>
      </w:r>
      <w:r w:rsidR="00662C25">
        <w:rPr>
          <w:rFonts w:ascii="ＭＳ 明朝" w:eastAsia="ＭＳ 明朝" w:hAnsi="ＭＳ 明朝" w:hint="eastAsia"/>
          <w:sz w:val="24"/>
          <w:szCs w:val="24"/>
        </w:rPr>
        <w:t>に</w:t>
      </w:r>
      <w:r>
        <w:rPr>
          <w:rFonts w:ascii="ＭＳ 明朝" w:eastAsia="ＭＳ 明朝" w:hAnsi="ＭＳ 明朝" w:hint="eastAsia"/>
          <w:sz w:val="24"/>
          <w:szCs w:val="24"/>
        </w:rPr>
        <w:t>施行され</w:t>
      </w:r>
      <w:r w:rsidR="00662C25">
        <w:rPr>
          <w:rFonts w:ascii="ＭＳ 明朝" w:eastAsia="ＭＳ 明朝" w:hAnsi="ＭＳ 明朝" w:hint="eastAsia"/>
          <w:sz w:val="24"/>
          <w:szCs w:val="24"/>
        </w:rPr>
        <w:t>た</w:t>
      </w:r>
      <w:r>
        <w:rPr>
          <w:rFonts w:ascii="ＭＳ 明朝" w:eastAsia="ＭＳ 明朝" w:hAnsi="ＭＳ 明朝" w:hint="eastAsia"/>
          <w:sz w:val="24"/>
          <w:szCs w:val="24"/>
        </w:rPr>
        <w:t>電子帳簿保存法への対応のため、請求書等のメールによる傘下会員への送付の拡大を図り、事務の迅速化・ペーパーレス化を促進していくこととする。</w:t>
      </w:r>
    </w:p>
    <w:p w14:paraId="182E2965" w14:textId="77777777" w:rsidR="002615FF" w:rsidRPr="002615FF" w:rsidRDefault="002615FF" w:rsidP="0097409B">
      <w:pPr>
        <w:rPr>
          <w:rFonts w:ascii="ＭＳ 明朝" w:eastAsia="ＭＳ 明朝" w:hAnsi="ＭＳ 明朝"/>
          <w:sz w:val="24"/>
          <w:szCs w:val="24"/>
        </w:rPr>
      </w:pPr>
    </w:p>
    <w:p w14:paraId="5EE60B6B" w14:textId="1B0CD26D" w:rsidR="0097409B" w:rsidRDefault="0097409B" w:rsidP="0097409B">
      <w:pPr>
        <w:rPr>
          <w:rFonts w:ascii="ＭＳ 明朝" w:eastAsia="ＭＳ 明朝" w:hAnsi="ＭＳ 明朝"/>
          <w:sz w:val="24"/>
          <w:szCs w:val="24"/>
        </w:rPr>
      </w:pPr>
    </w:p>
    <w:p w14:paraId="55F15505" w14:textId="0FA1FEDE" w:rsidR="0097409B" w:rsidRDefault="00A43B35" w:rsidP="0097409B">
      <w:pPr>
        <w:rPr>
          <w:rFonts w:ascii="ＭＳ 明朝" w:eastAsia="ＭＳ 明朝" w:hAnsi="ＭＳ 明朝"/>
          <w:sz w:val="24"/>
          <w:szCs w:val="24"/>
        </w:rPr>
      </w:pPr>
      <w:r>
        <w:rPr>
          <w:rFonts w:ascii="ＭＳ 明朝" w:eastAsia="ＭＳ 明朝" w:hAnsi="ＭＳ 明朝" w:hint="eastAsia"/>
          <w:sz w:val="24"/>
          <w:szCs w:val="24"/>
        </w:rPr>
        <w:t>４</w:t>
      </w:r>
      <w:r w:rsidR="0097409B">
        <w:rPr>
          <w:rFonts w:ascii="ＭＳ 明朝" w:eastAsia="ＭＳ 明朝" w:hAnsi="ＭＳ 明朝" w:hint="eastAsia"/>
          <w:sz w:val="24"/>
          <w:szCs w:val="24"/>
        </w:rPr>
        <w:t>．組織強化事業</w:t>
      </w:r>
    </w:p>
    <w:p w14:paraId="53F8FCB9" w14:textId="242A998A" w:rsidR="00076E7A" w:rsidRPr="00BE58FE" w:rsidRDefault="00076E7A" w:rsidP="00076E7A">
      <w:pPr>
        <w:ind w:leftChars="100" w:left="210" w:firstLineChars="100" w:firstLine="240"/>
        <w:rPr>
          <w:rFonts w:ascii="ＭＳ 明朝" w:eastAsia="ＭＳ 明朝" w:hAnsi="ＭＳ 明朝" w:cs="Times New Roman"/>
          <w:sz w:val="24"/>
          <w:szCs w:val="24"/>
        </w:rPr>
      </w:pPr>
      <w:r w:rsidRPr="00BE58FE">
        <w:rPr>
          <w:rFonts w:ascii="ＭＳ 明朝" w:eastAsia="ＭＳ 明朝" w:hAnsi="ＭＳ 明朝" w:hint="eastAsia"/>
          <w:sz w:val="24"/>
          <w:szCs w:val="24"/>
        </w:rPr>
        <w:t>平成</w:t>
      </w:r>
      <w:r w:rsidR="002D036D">
        <w:rPr>
          <w:rFonts w:ascii="ＭＳ 明朝" w:eastAsia="ＭＳ 明朝" w:hAnsi="ＭＳ 明朝" w:hint="eastAsia"/>
          <w:sz w:val="24"/>
          <w:szCs w:val="24"/>
        </w:rPr>
        <w:t>24</w:t>
      </w:r>
      <w:r w:rsidRPr="00BE58FE">
        <w:rPr>
          <w:rFonts w:ascii="ＭＳ 明朝" w:eastAsia="ＭＳ 明朝" w:hAnsi="ＭＳ 明朝" w:hint="eastAsia"/>
          <w:sz w:val="24"/>
          <w:szCs w:val="24"/>
        </w:rPr>
        <w:t>年</w:t>
      </w:r>
      <w:r w:rsidR="002D036D">
        <w:rPr>
          <w:rFonts w:ascii="ＭＳ 明朝" w:eastAsia="ＭＳ 明朝" w:hAnsi="ＭＳ 明朝" w:hint="eastAsia"/>
          <w:sz w:val="24"/>
          <w:szCs w:val="24"/>
        </w:rPr>
        <w:t>6</w:t>
      </w:r>
      <w:r w:rsidRPr="00BE58FE">
        <w:rPr>
          <w:rFonts w:ascii="ＭＳ 明朝" w:eastAsia="ＭＳ 明朝" w:hAnsi="ＭＳ 明朝" w:hint="eastAsia"/>
          <w:sz w:val="24"/>
          <w:szCs w:val="24"/>
        </w:rPr>
        <w:t>月養蜂振興法改正に伴い、小規模養蜂家も届出が義務化</w:t>
      </w:r>
      <w:r>
        <w:rPr>
          <w:rFonts w:ascii="ＭＳ 明朝" w:eastAsia="ＭＳ 明朝" w:hAnsi="ＭＳ 明朝" w:hint="eastAsia"/>
          <w:sz w:val="24"/>
          <w:szCs w:val="24"/>
        </w:rPr>
        <w:t>さ</w:t>
      </w:r>
      <w:r w:rsidRPr="00BE58FE">
        <w:rPr>
          <w:rFonts w:ascii="ＭＳ 明朝" w:eastAsia="ＭＳ 明朝" w:hAnsi="ＭＳ 明朝" w:hint="eastAsia"/>
          <w:sz w:val="24"/>
          <w:szCs w:val="24"/>
        </w:rPr>
        <w:t>れたことから、平成</w:t>
      </w:r>
      <w:r w:rsidR="002D036D">
        <w:rPr>
          <w:rFonts w:ascii="ＭＳ 明朝" w:eastAsia="ＭＳ 明朝" w:hAnsi="ＭＳ 明朝" w:hint="eastAsia"/>
          <w:sz w:val="24"/>
          <w:szCs w:val="24"/>
        </w:rPr>
        <w:t>25</w:t>
      </w:r>
      <w:r w:rsidRPr="00BE58FE">
        <w:rPr>
          <w:rFonts w:ascii="ＭＳ 明朝" w:eastAsia="ＭＳ 明朝" w:hAnsi="ＭＳ 明朝" w:hint="eastAsia"/>
          <w:sz w:val="24"/>
          <w:szCs w:val="24"/>
        </w:rPr>
        <w:t>年</w:t>
      </w:r>
      <w:r w:rsidR="002D036D">
        <w:rPr>
          <w:rFonts w:ascii="ＭＳ 明朝" w:eastAsia="ＭＳ 明朝" w:hAnsi="ＭＳ 明朝" w:hint="eastAsia"/>
          <w:sz w:val="24"/>
          <w:szCs w:val="24"/>
        </w:rPr>
        <w:t>1</w:t>
      </w:r>
      <w:r w:rsidRPr="00BE58FE">
        <w:rPr>
          <w:rFonts w:ascii="ＭＳ 明朝" w:eastAsia="ＭＳ 明朝" w:hAnsi="ＭＳ 明朝" w:hint="eastAsia"/>
          <w:sz w:val="24"/>
          <w:szCs w:val="24"/>
        </w:rPr>
        <w:t>月以降、養蜂家数が増加している。</w:t>
      </w:r>
    </w:p>
    <w:p w14:paraId="4566C72B" w14:textId="019FC234" w:rsidR="00076E7A" w:rsidRPr="006627E8" w:rsidRDefault="00076E7A" w:rsidP="006627E8">
      <w:pPr>
        <w:ind w:leftChars="100" w:left="210" w:firstLineChars="100" w:firstLine="240"/>
        <w:rPr>
          <w:rFonts w:ascii="ＭＳ 明朝" w:eastAsia="ＭＳ 明朝" w:hAnsi="ＭＳ 明朝" w:cs="Times New Roman"/>
          <w:sz w:val="24"/>
          <w:szCs w:val="28"/>
        </w:rPr>
      </w:pPr>
      <w:r w:rsidRPr="00076E7A">
        <w:rPr>
          <w:rFonts w:ascii="ＭＳ 明朝" w:eastAsia="ＭＳ 明朝" w:hAnsi="ＭＳ 明朝" w:hint="eastAsia"/>
          <w:sz w:val="24"/>
          <w:szCs w:val="28"/>
        </w:rPr>
        <w:t>当協会の</w:t>
      </w:r>
      <w:r w:rsidR="00155481">
        <w:rPr>
          <w:rFonts w:ascii="ＭＳ 明朝" w:eastAsia="ＭＳ 明朝" w:hAnsi="ＭＳ 明朝" w:hint="eastAsia"/>
          <w:sz w:val="24"/>
          <w:szCs w:val="28"/>
        </w:rPr>
        <w:t>傘下</w:t>
      </w:r>
      <w:r w:rsidRPr="00076E7A">
        <w:rPr>
          <w:rFonts w:ascii="ＭＳ 明朝" w:eastAsia="ＭＳ 明朝" w:hAnsi="ＭＳ 明朝" w:hint="eastAsia"/>
          <w:sz w:val="24"/>
          <w:szCs w:val="28"/>
        </w:rPr>
        <w:t>会員数は、令和</w:t>
      </w:r>
      <w:r w:rsidR="0018342C">
        <w:rPr>
          <w:rFonts w:ascii="ＭＳ 明朝" w:eastAsia="ＭＳ 明朝" w:hAnsi="ＭＳ 明朝" w:hint="eastAsia"/>
          <w:sz w:val="24"/>
          <w:szCs w:val="28"/>
        </w:rPr>
        <w:t>6</w:t>
      </w:r>
      <w:r w:rsidRPr="00076E7A">
        <w:rPr>
          <w:rFonts w:ascii="ＭＳ 明朝" w:eastAsia="ＭＳ 明朝" w:hAnsi="ＭＳ 明朝" w:hint="eastAsia"/>
          <w:sz w:val="24"/>
          <w:szCs w:val="28"/>
        </w:rPr>
        <w:t>年</w:t>
      </w:r>
      <w:r w:rsidR="002D036D">
        <w:rPr>
          <w:rFonts w:ascii="ＭＳ 明朝" w:eastAsia="ＭＳ 明朝" w:hAnsi="ＭＳ 明朝" w:hint="eastAsia"/>
          <w:sz w:val="24"/>
          <w:szCs w:val="28"/>
        </w:rPr>
        <w:t>9</w:t>
      </w:r>
      <w:r w:rsidRPr="00076E7A">
        <w:rPr>
          <w:rFonts w:ascii="ＭＳ 明朝" w:eastAsia="ＭＳ 明朝" w:hAnsi="ＭＳ 明朝" w:hint="eastAsia"/>
          <w:sz w:val="24"/>
          <w:szCs w:val="28"/>
        </w:rPr>
        <w:t>月現在</w:t>
      </w:r>
      <w:r w:rsidR="00A43B35" w:rsidRPr="00A43B35">
        <w:rPr>
          <w:rFonts w:ascii="ＭＳ 明朝" w:eastAsia="ＭＳ 明朝" w:hAnsi="ＭＳ 明朝" w:hint="eastAsia"/>
          <w:sz w:val="24"/>
          <w:szCs w:val="28"/>
        </w:rPr>
        <w:t>2,566</w:t>
      </w:r>
      <w:r w:rsidRPr="003D1406">
        <w:rPr>
          <w:rFonts w:ascii="ＭＳ 明朝" w:eastAsia="ＭＳ 明朝" w:hAnsi="ＭＳ 明朝" w:hint="eastAsia"/>
          <w:sz w:val="24"/>
          <w:szCs w:val="28"/>
        </w:rPr>
        <w:t>名</w:t>
      </w:r>
      <w:r w:rsidRPr="00076E7A">
        <w:rPr>
          <w:rFonts w:ascii="ＭＳ 明朝" w:eastAsia="ＭＳ 明朝" w:hAnsi="ＭＳ 明朝" w:hint="eastAsia"/>
          <w:sz w:val="24"/>
          <w:szCs w:val="28"/>
        </w:rPr>
        <w:t>で組織率は約</w:t>
      </w:r>
      <w:r w:rsidR="002D036D" w:rsidRPr="00A43B35">
        <w:rPr>
          <w:rFonts w:ascii="ＭＳ 明朝" w:eastAsia="ＭＳ 明朝" w:hAnsi="ＭＳ 明朝" w:hint="eastAsia"/>
          <w:sz w:val="24"/>
          <w:szCs w:val="28"/>
        </w:rPr>
        <w:t>2</w:t>
      </w:r>
      <w:r w:rsidR="00A43B35" w:rsidRPr="00A43B35">
        <w:rPr>
          <w:rFonts w:ascii="ＭＳ 明朝" w:eastAsia="ＭＳ 明朝" w:hAnsi="ＭＳ 明朝" w:hint="eastAsia"/>
          <w:sz w:val="24"/>
          <w:szCs w:val="28"/>
        </w:rPr>
        <w:t>1</w:t>
      </w:r>
      <w:r w:rsidRPr="003D1406">
        <w:rPr>
          <w:rFonts w:ascii="ＭＳ 明朝" w:eastAsia="ＭＳ 明朝" w:hAnsi="ＭＳ 明朝" w:hint="eastAsia"/>
          <w:sz w:val="24"/>
          <w:szCs w:val="28"/>
        </w:rPr>
        <w:t>％</w:t>
      </w:r>
      <w:r w:rsidRPr="00076E7A">
        <w:rPr>
          <w:rFonts w:ascii="ＭＳ 明朝" w:eastAsia="ＭＳ 明朝" w:hAnsi="ＭＳ 明朝" w:hint="eastAsia"/>
          <w:sz w:val="24"/>
          <w:szCs w:val="28"/>
        </w:rPr>
        <w:t>、全国の群数に占める当協会</w:t>
      </w:r>
      <w:r w:rsidR="00E42484">
        <w:rPr>
          <w:rFonts w:ascii="ＭＳ 明朝" w:eastAsia="ＭＳ 明朝" w:hAnsi="ＭＳ 明朝" w:hint="eastAsia"/>
          <w:sz w:val="24"/>
          <w:szCs w:val="28"/>
        </w:rPr>
        <w:t>傘下</w:t>
      </w:r>
      <w:r w:rsidRPr="00076E7A">
        <w:rPr>
          <w:rFonts w:ascii="ＭＳ 明朝" w:eastAsia="ＭＳ 明朝" w:hAnsi="ＭＳ 明朝" w:hint="eastAsia"/>
          <w:sz w:val="24"/>
          <w:szCs w:val="28"/>
        </w:rPr>
        <w:t>会員の群数のシェアは約</w:t>
      </w:r>
      <w:r w:rsidR="0086046D" w:rsidRPr="0086046D">
        <w:rPr>
          <w:rFonts w:ascii="ＭＳ 明朝" w:eastAsia="ＭＳ 明朝" w:hAnsi="ＭＳ 明朝" w:hint="eastAsia"/>
          <w:sz w:val="24"/>
          <w:szCs w:val="28"/>
        </w:rPr>
        <w:t>47</w:t>
      </w:r>
      <w:r w:rsidRPr="003D1406">
        <w:rPr>
          <w:rFonts w:ascii="ＭＳ 明朝" w:eastAsia="ＭＳ 明朝" w:hAnsi="ＭＳ 明朝" w:hint="eastAsia"/>
          <w:sz w:val="24"/>
          <w:szCs w:val="28"/>
        </w:rPr>
        <w:t>％</w:t>
      </w:r>
      <w:r w:rsidRPr="00076E7A">
        <w:rPr>
          <w:rFonts w:ascii="ＭＳ 明朝" w:eastAsia="ＭＳ 明朝" w:hAnsi="ＭＳ 明朝" w:hint="eastAsia"/>
          <w:sz w:val="24"/>
          <w:szCs w:val="28"/>
        </w:rPr>
        <w:t>となっている。</w:t>
      </w:r>
    </w:p>
    <w:p w14:paraId="09F4B074" w14:textId="77777777" w:rsidR="0086046D" w:rsidRDefault="0086046D" w:rsidP="0086046D">
      <w:pPr>
        <w:rPr>
          <w:rFonts w:ascii="ＭＳ 明朝" w:eastAsia="ＭＳ 明朝" w:hAnsi="ＭＳ 明朝"/>
          <w:sz w:val="24"/>
          <w:szCs w:val="24"/>
        </w:rPr>
      </w:pPr>
    </w:p>
    <w:p w14:paraId="7EE9683A" w14:textId="0D163B22" w:rsidR="003230F2" w:rsidRPr="00BE58FE" w:rsidRDefault="003230F2" w:rsidP="003230F2">
      <w:pPr>
        <w:rPr>
          <w:rFonts w:ascii="ＭＳ 明朝" w:eastAsia="ＭＳ 明朝" w:hAnsi="ＭＳ 明朝" w:cs="Times New Roman"/>
          <w:sz w:val="24"/>
          <w:szCs w:val="24"/>
        </w:rPr>
      </w:pPr>
      <w:r w:rsidRPr="00BE58FE">
        <w:rPr>
          <w:rFonts w:ascii="ＭＳ 明朝" w:eastAsia="ＭＳ 明朝" w:hAnsi="ＭＳ 明朝" w:hint="eastAsia"/>
          <w:sz w:val="24"/>
          <w:szCs w:val="24"/>
        </w:rPr>
        <w:t>（</w:t>
      </w:r>
      <w:r w:rsidR="00171148">
        <w:rPr>
          <w:rFonts w:ascii="ＭＳ 明朝" w:eastAsia="ＭＳ 明朝" w:hAnsi="ＭＳ 明朝" w:hint="eastAsia"/>
          <w:sz w:val="24"/>
          <w:szCs w:val="24"/>
        </w:rPr>
        <w:t>１</w:t>
      </w:r>
      <w:r w:rsidRPr="00BE58FE">
        <w:rPr>
          <w:rFonts w:ascii="ＭＳ 明朝" w:eastAsia="ＭＳ 明朝" w:hAnsi="ＭＳ 明朝" w:hint="eastAsia"/>
          <w:sz w:val="24"/>
          <w:szCs w:val="24"/>
        </w:rPr>
        <w:t>）</w:t>
      </w:r>
      <w:r w:rsidR="00171148">
        <w:rPr>
          <w:rFonts w:ascii="ＭＳ 明朝" w:eastAsia="ＭＳ 明朝" w:hAnsi="ＭＳ 明朝" w:hint="eastAsia"/>
          <w:sz w:val="24"/>
          <w:szCs w:val="24"/>
        </w:rPr>
        <w:t>ブロック</w:t>
      </w:r>
      <w:r w:rsidR="004C6BF6">
        <w:rPr>
          <w:rFonts w:ascii="ＭＳ 明朝" w:eastAsia="ＭＳ 明朝" w:hAnsi="ＭＳ 明朝" w:hint="eastAsia"/>
          <w:sz w:val="24"/>
          <w:szCs w:val="24"/>
        </w:rPr>
        <w:t>大会</w:t>
      </w:r>
      <w:r w:rsidRPr="00BE58FE">
        <w:rPr>
          <w:rFonts w:ascii="ＭＳ 明朝" w:eastAsia="ＭＳ 明朝" w:hAnsi="ＭＳ 明朝" w:hint="eastAsia"/>
          <w:sz w:val="24"/>
          <w:szCs w:val="24"/>
        </w:rPr>
        <w:t>の</w:t>
      </w:r>
      <w:r w:rsidR="00C02060">
        <w:rPr>
          <w:rFonts w:ascii="ＭＳ 明朝" w:eastAsia="ＭＳ 明朝" w:hAnsi="ＭＳ 明朝" w:hint="eastAsia"/>
          <w:sz w:val="24"/>
          <w:szCs w:val="24"/>
        </w:rPr>
        <w:t>主催等</w:t>
      </w:r>
    </w:p>
    <w:p w14:paraId="4B48929B" w14:textId="7280A813" w:rsidR="008D1F9F" w:rsidRPr="003230F2" w:rsidRDefault="003230F2" w:rsidP="00BC3859">
      <w:pPr>
        <w:ind w:leftChars="200" w:left="420" w:firstLineChars="100" w:firstLine="240"/>
        <w:rPr>
          <w:rFonts w:ascii="ＭＳ 明朝" w:eastAsia="ＭＳ 明朝" w:hAnsi="ＭＳ 明朝"/>
          <w:sz w:val="24"/>
          <w:szCs w:val="24"/>
        </w:rPr>
      </w:pPr>
      <w:r w:rsidRPr="00BE58FE">
        <w:rPr>
          <w:rFonts w:ascii="ＭＳ 明朝" w:eastAsia="ＭＳ 明朝" w:hAnsi="ＭＳ 明朝" w:hint="eastAsia"/>
          <w:sz w:val="24"/>
          <w:szCs w:val="24"/>
        </w:rPr>
        <w:t>ブロック大会の組織活動を</w:t>
      </w:r>
      <w:r w:rsidR="00C02060">
        <w:rPr>
          <w:rFonts w:ascii="ＭＳ 明朝" w:eastAsia="ＭＳ 明朝" w:hAnsi="ＭＳ 明朝" w:hint="eastAsia"/>
          <w:sz w:val="24"/>
          <w:szCs w:val="24"/>
        </w:rPr>
        <w:t>主催等し、要請に応じ地域代表者会議等に参加</w:t>
      </w:r>
      <w:r w:rsidR="00BA447F">
        <w:rPr>
          <w:rFonts w:ascii="ＭＳ 明朝" w:eastAsia="ＭＳ 明朝" w:hAnsi="ＭＳ 明朝" w:hint="eastAsia"/>
          <w:sz w:val="24"/>
          <w:szCs w:val="24"/>
        </w:rPr>
        <w:t>し、意見交換を行う</w:t>
      </w:r>
      <w:r w:rsidR="00C02060">
        <w:rPr>
          <w:rFonts w:ascii="ＭＳ 明朝" w:eastAsia="ＭＳ 明朝" w:hAnsi="ＭＳ 明朝" w:hint="eastAsia"/>
          <w:sz w:val="24"/>
          <w:szCs w:val="24"/>
        </w:rPr>
        <w:t>。</w:t>
      </w:r>
    </w:p>
    <w:p w14:paraId="3357BD4C" w14:textId="77FF4CDD" w:rsidR="00076E7A" w:rsidRPr="00BA1CE9" w:rsidRDefault="00076E7A" w:rsidP="00076E7A">
      <w:pPr>
        <w:rPr>
          <w:rFonts w:ascii="ＭＳ 明朝" w:eastAsia="ＭＳ 明朝" w:hAnsi="ＭＳ 明朝" w:cs="Times New Roman"/>
          <w:sz w:val="24"/>
          <w:szCs w:val="24"/>
        </w:rPr>
      </w:pPr>
      <w:r w:rsidRPr="00BA1CE9">
        <w:rPr>
          <w:rFonts w:ascii="ＭＳ 明朝" w:eastAsia="ＭＳ 明朝" w:hAnsi="ＭＳ 明朝" w:hint="eastAsia"/>
          <w:sz w:val="24"/>
          <w:szCs w:val="24"/>
        </w:rPr>
        <w:lastRenderedPageBreak/>
        <w:t>（</w:t>
      </w:r>
      <w:r w:rsidR="00171148">
        <w:rPr>
          <w:rFonts w:ascii="ＭＳ 明朝" w:eastAsia="ＭＳ 明朝" w:hAnsi="ＭＳ 明朝" w:hint="eastAsia"/>
          <w:sz w:val="24"/>
          <w:szCs w:val="24"/>
        </w:rPr>
        <w:t>２</w:t>
      </w:r>
      <w:r w:rsidRPr="00BA1CE9">
        <w:rPr>
          <w:rFonts w:ascii="ＭＳ 明朝" w:eastAsia="ＭＳ 明朝" w:hAnsi="ＭＳ 明朝" w:hint="eastAsia"/>
          <w:sz w:val="24"/>
          <w:szCs w:val="24"/>
        </w:rPr>
        <w:t>）日蜂通信の発行</w:t>
      </w:r>
    </w:p>
    <w:p w14:paraId="49CEDB3E" w14:textId="09D82FAB" w:rsidR="00C02060" w:rsidRDefault="00076E7A" w:rsidP="00C02060">
      <w:pPr>
        <w:ind w:leftChars="200" w:left="420" w:firstLineChars="120" w:firstLine="288"/>
        <w:rPr>
          <w:rFonts w:ascii="ＭＳ 明朝" w:eastAsia="ＭＳ 明朝" w:hAnsi="ＭＳ 明朝"/>
          <w:sz w:val="24"/>
          <w:szCs w:val="24"/>
        </w:rPr>
      </w:pPr>
      <w:r w:rsidRPr="00BA1CE9">
        <w:rPr>
          <w:rFonts w:ascii="ＭＳ 明朝" w:eastAsia="ＭＳ 明朝" w:hAnsi="ＭＳ 明朝" w:hint="eastAsia"/>
          <w:sz w:val="24"/>
          <w:szCs w:val="24"/>
        </w:rPr>
        <w:t>昭和</w:t>
      </w:r>
      <w:r w:rsidR="002D036D">
        <w:rPr>
          <w:rFonts w:ascii="ＭＳ 明朝" w:eastAsia="ＭＳ 明朝" w:hAnsi="ＭＳ 明朝" w:hint="eastAsia"/>
          <w:sz w:val="24"/>
          <w:szCs w:val="24"/>
        </w:rPr>
        <w:t>32</w:t>
      </w:r>
      <w:r w:rsidRPr="00BA1CE9">
        <w:rPr>
          <w:rFonts w:ascii="ＭＳ 明朝" w:eastAsia="ＭＳ 明朝" w:hAnsi="ＭＳ 明朝" w:hint="eastAsia"/>
          <w:sz w:val="24"/>
          <w:szCs w:val="24"/>
        </w:rPr>
        <w:t>年から今日まで、</w:t>
      </w:r>
      <w:r w:rsidR="00E42484">
        <w:rPr>
          <w:rFonts w:ascii="ＭＳ 明朝" w:eastAsia="ＭＳ 明朝" w:hAnsi="ＭＳ 明朝" w:hint="eastAsia"/>
          <w:sz w:val="24"/>
          <w:szCs w:val="24"/>
        </w:rPr>
        <w:t>紙面版日蜂通信を</w:t>
      </w:r>
      <w:r w:rsidR="002D036D">
        <w:rPr>
          <w:rFonts w:ascii="ＭＳ 明朝" w:eastAsia="ＭＳ 明朝" w:hAnsi="ＭＳ 明朝" w:hint="eastAsia"/>
          <w:sz w:val="24"/>
          <w:szCs w:val="24"/>
        </w:rPr>
        <w:t>6</w:t>
      </w:r>
      <w:r w:rsidR="00394536">
        <w:rPr>
          <w:rFonts w:ascii="ＭＳ 明朝" w:eastAsia="ＭＳ 明朝" w:hAnsi="ＭＳ 明朝" w:hint="eastAsia"/>
          <w:sz w:val="24"/>
          <w:szCs w:val="24"/>
        </w:rPr>
        <w:t>8</w:t>
      </w:r>
      <w:r w:rsidRPr="00BA1CE9">
        <w:rPr>
          <w:rFonts w:ascii="ＭＳ 明朝" w:eastAsia="ＭＳ 明朝" w:hAnsi="ＭＳ 明朝" w:hint="eastAsia"/>
          <w:sz w:val="24"/>
          <w:szCs w:val="24"/>
        </w:rPr>
        <w:t>年間に</w:t>
      </w:r>
      <w:r w:rsidRPr="00BE58FE">
        <w:rPr>
          <w:rFonts w:ascii="ＭＳ 明朝" w:eastAsia="ＭＳ 明朝" w:hAnsi="ＭＳ 明朝" w:hint="eastAsia"/>
          <w:sz w:val="24"/>
          <w:szCs w:val="24"/>
        </w:rPr>
        <w:t>わたり定期発行して</w:t>
      </w:r>
      <w:r w:rsidR="00E42484">
        <w:rPr>
          <w:rFonts w:ascii="ＭＳ 明朝" w:eastAsia="ＭＳ 明朝" w:hAnsi="ＭＳ 明朝" w:hint="eastAsia"/>
          <w:sz w:val="24"/>
          <w:szCs w:val="24"/>
        </w:rPr>
        <w:t>きて</w:t>
      </w:r>
      <w:r w:rsidRPr="00BE58FE">
        <w:rPr>
          <w:rFonts w:ascii="ＭＳ 明朝" w:eastAsia="ＭＳ 明朝" w:hAnsi="ＭＳ 明朝" w:hint="eastAsia"/>
          <w:sz w:val="24"/>
          <w:szCs w:val="24"/>
        </w:rPr>
        <w:t>おり、会員への活動状況及び養蜂に係る情報提供</w:t>
      </w:r>
      <w:r>
        <w:rPr>
          <w:rFonts w:ascii="ＭＳ 明朝" w:eastAsia="ＭＳ 明朝" w:hAnsi="ＭＳ 明朝" w:hint="eastAsia"/>
          <w:sz w:val="24"/>
          <w:szCs w:val="24"/>
        </w:rPr>
        <w:t>に</w:t>
      </w:r>
      <w:r w:rsidRPr="00BE58FE">
        <w:rPr>
          <w:rFonts w:ascii="ＭＳ 明朝" w:eastAsia="ＭＳ 明朝" w:hAnsi="ＭＳ 明朝" w:hint="eastAsia"/>
          <w:sz w:val="24"/>
          <w:szCs w:val="24"/>
        </w:rPr>
        <w:t>取り組んできたところであり、引き続き</w:t>
      </w:r>
      <w:r w:rsidR="00E42484">
        <w:rPr>
          <w:rFonts w:ascii="ＭＳ 明朝" w:eastAsia="ＭＳ 明朝" w:hAnsi="ＭＳ 明朝" w:hint="eastAsia"/>
          <w:sz w:val="24"/>
          <w:szCs w:val="24"/>
        </w:rPr>
        <w:t>、</w:t>
      </w:r>
      <w:r w:rsidRPr="00BE58FE">
        <w:rPr>
          <w:rFonts w:ascii="ＭＳ 明朝" w:eastAsia="ＭＳ 明朝" w:hAnsi="ＭＳ 明朝" w:hint="eastAsia"/>
          <w:sz w:val="24"/>
          <w:szCs w:val="24"/>
        </w:rPr>
        <w:t>定期発行に努める。</w:t>
      </w:r>
      <w:r w:rsidR="00E42484">
        <w:rPr>
          <w:rFonts w:ascii="ＭＳ 明朝" w:eastAsia="ＭＳ 明朝" w:hAnsi="ＭＳ 明朝" w:hint="eastAsia"/>
          <w:sz w:val="24"/>
          <w:szCs w:val="24"/>
        </w:rPr>
        <w:t>令和5年から紙面版は</w:t>
      </w:r>
      <w:r w:rsidR="00C02060">
        <w:rPr>
          <w:rFonts w:ascii="ＭＳ 明朝" w:eastAsia="ＭＳ 明朝" w:hAnsi="ＭＳ 明朝" w:hint="eastAsia"/>
          <w:sz w:val="24"/>
          <w:szCs w:val="24"/>
        </w:rPr>
        <w:t>年間</w:t>
      </w:r>
      <w:r w:rsidR="00E42484">
        <w:rPr>
          <w:rFonts w:ascii="ＭＳ 明朝" w:eastAsia="ＭＳ 明朝" w:hAnsi="ＭＳ 明朝" w:hint="eastAsia"/>
          <w:sz w:val="24"/>
          <w:szCs w:val="24"/>
        </w:rPr>
        <w:t>6</w:t>
      </w:r>
      <w:r w:rsidR="00C02060">
        <w:rPr>
          <w:rFonts w:ascii="ＭＳ 明朝" w:eastAsia="ＭＳ 明朝" w:hAnsi="ＭＳ 明朝" w:hint="eastAsia"/>
          <w:sz w:val="24"/>
          <w:szCs w:val="24"/>
        </w:rPr>
        <w:t>回発行しているが、情報伝達</w:t>
      </w:r>
      <w:r w:rsidR="008A6EA7">
        <w:rPr>
          <w:rFonts w:ascii="ＭＳ 明朝" w:eastAsia="ＭＳ 明朝" w:hAnsi="ＭＳ 明朝" w:hint="eastAsia"/>
          <w:sz w:val="24"/>
          <w:szCs w:val="24"/>
        </w:rPr>
        <w:t>の迅速化の</w:t>
      </w:r>
      <w:r w:rsidR="00C02060">
        <w:rPr>
          <w:rFonts w:ascii="ＭＳ 明朝" w:eastAsia="ＭＳ 明朝" w:hAnsi="ＭＳ 明朝" w:hint="eastAsia"/>
          <w:sz w:val="24"/>
          <w:szCs w:val="24"/>
        </w:rPr>
        <w:t>ため、ホームページを活用して</w:t>
      </w:r>
      <w:r w:rsidR="008A6EA7">
        <w:rPr>
          <w:rFonts w:ascii="ＭＳ 明朝" w:eastAsia="ＭＳ 明朝" w:hAnsi="ＭＳ 明朝" w:hint="eastAsia"/>
          <w:sz w:val="24"/>
          <w:szCs w:val="24"/>
        </w:rPr>
        <w:t>電子版</w:t>
      </w:r>
      <w:r w:rsidR="00C02060">
        <w:rPr>
          <w:rFonts w:ascii="ＭＳ 明朝" w:eastAsia="ＭＳ 明朝" w:hAnsi="ＭＳ 明朝" w:hint="eastAsia"/>
          <w:sz w:val="24"/>
          <w:szCs w:val="24"/>
        </w:rPr>
        <w:t>日蜂通信を年4回</w:t>
      </w:r>
      <w:r w:rsidR="00E42484">
        <w:rPr>
          <w:rFonts w:ascii="ＭＳ 明朝" w:eastAsia="ＭＳ 明朝" w:hAnsi="ＭＳ 明朝" w:hint="eastAsia"/>
          <w:sz w:val="24"/>
          <w:szCs w:val="24"/>
        </w:rPr>
        <w:t>程度</w:t>
      </w:r>
      <w:r w:rsidR="00C02060">
        <w:rPr>
          <w:rFonts w:ascii="ＭＳ 明朝" w:eastAsia="ＭＳ 明朝" w:hAnsi="ＭＳ 明朝" w:hint="eastAsia"/>
          <w:sz w:val="24"/>
          <w:szCs w:val="24"/>
        </w:rPr>
        <w:t>発行</w:t>
      </w:r>
      <w:r w:rsidR="00E42484">
        <w:rPr>
          <w:rFonts w:ascii="ＭＳ 明朝" w:eastAsia="ＭＳ 明朝" w:hAnsi="ＭＳ 明朝" w:hint="eastAsia"/>
          <w:sz w:val="24"/>
          <w:szCs w:val="24"/>
        </w:rPr>
        <w:t>する。</w:t>
      </w:r>
    </w:p>
    <w:p w14:paraId="02F874AB" w14:textId="77777777" w:rsidR="00F9309C" w:rsidRPr="00C02060" w:rsidRDefault="00F9309C" w:rsidP="00C02060">
      <w:pPr>
        <w:ind w:leftChars="200" w:left="420" w:firstLineChars="120" w:firstLine="288"/>
        <w:rPr>
          <w:rFonts w:ascii="ＭＳ 明朝" w:eastAsia="ＭＳ 明朝" w:hAnsi="ＭＳ 明朝"/>
          <w:sz w:val="24"/>
          <w:szCs w:val="24"/>
        </w:rPr>
      </w:pPr>
    </w:p>
    <w:p w14:paraId="745156AF" w14:textId="2BDF7524" w:rsidR="007B17CB" w:rsidRDefault="007B17CB" w:rsidP="007B17CB">
      <w:pPr>
        <w:jc w:val="left"/>
        <w:rPr>
          <w:rFonts w:ascii="ＭＳ 明朝" w:eastAsia="ＭＳ 明朝" w:hAnsi="ＭＳ 明朝"/>
          <w:sz w:val="24"/>
          <w:szCs w:val="24"/>
        </w:rPr>
      </w:pPr>
      <w:r>
        <w:rPr>
          <w:rFonts w:ascii="ＭＳ 明朝" w:eastAsia="ＭＳ 明朝" w:hAnsi="ＭＳ 明朝" w:hint="eastAsia"/>
          <w:sz w:val="24"/>
          <w:szCs w:val="24"/>
        </w:rPr>
        <w:t>（</w:t>
      </w:r>
      <w:r w:rsidR="00171148">
        <w:rPr>
          <w:rFonts w:ascii="ＭＳ 明朝" w:eastAsia="ＭＳ 明朝" w:hAnsi="ＭＳ 明朝" w:hint="eastAsia"/>
          <w:sz w:val="24"/>
          <w:szCs w:val="24"/>
        </w:rPr>
        <w:t>３</w:t>
      </w:r>
      <w:r>
        <w:rPr>
          <w:rFonts w:ascii="ＭＳ 明朝" w:eastAsia="ＭＳ 明朝" w:hAnsi="ＭＳ 明朝" w:hint="eastAsia"/>
          <w:sz w:val="24"/>
          <w:szCs w:val="24"/>
        </w:rPr>
        <w:t>）養蜂振興情報の提供</w:t>
      </w:r>
    </w:p>
    <w:p w14:paraId="15D1757D" w14:textId="1C30C489" w:rsidR="007B17CB" w:rsidRDefault="007B17CB" w:rsidP="00C02060">
      <w:pPr>
        <w:ind w:leftChars="200" w:left="420" w:firstLineChars="100" w:firstLine="240"/>
        <w:jc w:val="left"/>
        <w:rPr>
          <w:rFonts w:ascii="ＭＳ 明朝" w:eastAsia="ＭＳ 明朝" w:hAnsi="ＭＳ 明朝"/>
          <w:sz w:val="24"/>
          <w:szCs w:val="24"/>
        </w:rPr>
      </w:pPr>
      <w:r w:rsidRPr="00BE58FE">
        <w:rPr>
          <w:rFonts w:ascii="ＭＳ 明朝" w:eastAsia="ＭＳ 明朝" w:hAnsi="ＭＳ 明朝" w:hint="eastAsia"/>
          <w:sz w:val="24"/>
          <w:szCs w:val="24"/>
        </w:rPr>
        <w:t>ホームページ</w:t>
      </w:r>
      <w:r>
        <w:rPr>
          <w:rFonts w:ascii="ＭＳ 明朝" w:eastAsia="ＭＳ 明朝" w:hAnsi="ＭＳ 明朝" w:hint="eastAsia"/>
          <w:sz w:val="24"/>
          <w:szCs w:val="24"/>
        </w:rPr>
        <w:t>や</w:t>
      </w:r>
      <w:r w:rsidRPr="00BE58FE">
        <w:rPr>
          <w:rFonts w:ascii="ＭＳ 明朝" w:eastAsia="ＭＳ 明朝" w:hAnsi="ＭＳ 明朝" w:hint="eastAsia"/>
          <w:sz w:val="24"/>
          <w:szCs w:val="24"/>
        </w:rPr>
        <w:t>パンフレット等を利用して、養蜂振興に関する情報として蜜蜂の適切な飼養管理技術、病害虫対策や園芸農家での適切な花粉交配用蜜蜂の取扱による蜜蜂の損耗防止技術等の情報を提供する。</w:t>
      </w:r>
    </w:p>
    <w:p w14:paraId="7766786F" w14:textId="77777777" w:rsidR="0018342C" w:rsidRDefault="0018342C" w:rsidP="00C02060">
      <w:pPr>
        <w:ind w:leftChars="200" w:left="420" w:firstLineChars="100" w:firstLine="240"/>
        <w:jc w:val="left"/>
        <w:rPr>
          <w:rFonts w:ascii="ＭＳ 明朝" w:eastAsia="ＭＳ 明朝" w:hAnsi="ＭＳ 明朝"/>
          <w:sz w:val="24"/>
          <w:szCs w:val="24"/>
        </w:rPr>
      </w:pPr>
    </w:p>
    <w:p w14:paraId="43C7C8A2" w14:textId="47579512" w:rsidR="007B17CB" w:rsidRPr="00BE58FE" w:rsidRDefault="007B17CB" w:rsidP="007B17CB">
      <w:pPr>
        <w:rPr>
          <w:rFonts w:ascii="ＭＳ 明朝" w:eastAsia="ＭＳ 明朝" w:hAnsi="ＭＳ 明朝" w:cs="Times New Roman"/>
          <w:sz w:val="24"/>
          <w:szCs w:val="24"/>
        </w:rPr>
      </w:pPr>
      <w:r>
        <w:rPr>
          <w:rFonts w:ascii="ＭＳ 明朝" w:eastAsia="ＭＳ 明朝" w:hAnsi="ＭＳ 明朝" w:hint="eastAsia"/>
          <w:sz w:val="24"/>
          <w:szCs w:val="24"/>
        </w:rPr>
        <w:t>（</w:t>
      </w:r>
      <w:r w:rsidR="004C6BF6">
        <w:rPr>
          <w:rFonts w:ascii="ＭＳ 明朝" w:eastAsia="ＭＳ 明朝" w:hAnsi="ＭＳ 明朝" w:hint="eastAsia"/>
          <w:sz w:val="24"/>
          <w:szCs w:val="24"/>
        </w:rPr>
        <w:t>４</w:t>
      </w:r>
      <w:r>
        <w:rPr>
          <w:rFonts w:ascii="ＭＳ 明朝" w:eastAsia="ＭＳ 明朝" w:hAnsi="ＭＳ 明朝" w:hint="eastAsia"/>
          <w:sz w:val="24"/>
          <w:szCs w:val="24"/>
        </w:rPr>
        <w:t>）</w:t>
      </w:r>
      <w:r w:rsidRPr="00BE58FE">
        <w:rPr>
          <w:rFonts w:ascii="ＭＳ 明朝" w:eastAsia="ＭＳ 明朝" w:hAnsi="ＭＳ 明朝" w:hint="eastAsia"/>
          <w:sz w:val="24"/>
          <w:szCs w:val="24"/>
        </w:rPr>
        <w:t>後継者</w:t>
      </w:r>
      <w:r>
        <w:rPr>
          <w:rFonts w:ascii="ＭＳ 明朝" w:eastAsia="ＭＳ 明朝" w:hAnsi="ＭＳ 明朝" w:hint="eastAsia"/>
          <w:sz w:val="24"/>
          <w:szCs w:val="24"/>
        </w:rPr>
        <w:t>・青年部</w:t>
      </w:r>
      <w:r w:rsidRPr="00BE58FE">
        <w:rPr>
          <w:rFonts w:ascii="ＭＳ 明朝" w:eastAsia="ＭＳ 明朝" w:hAnsi="ＭＳ 明朝" w:hint="eastAsia"/>
          <w:sz w:val="24"/>
          <w:szCs w:val="24"/>
        </w:rPr>
        <w:t>支援</w:t>
      </w:r>
    </w:p>
    <w:p w14:paraId="6268C624" w14:textId="11540706" w:rsidR="007B17CB" w:rsidRPr="00BE58FE" w:rsidRDefault="007B17CB" w:rsidP="00C02060">
      <w:pPr>
        <w:ind w:leftChars="200" w:left="420" w:firstLineChars="100" w:firstLine="240"/>
        <w:rPr>
          <w:rFonts w:ascii="ＭＳ 明朝" w:eastAsia="ＭＳ 明朝" w:hAnsi="ＭＳ 明朝" w:cs="Times New Roman"/>
          <w:sz w:val="24"/>
          <w:szCs w:val="24"/>
        </w:rPr>
      </w:pPr>
      <w:r>
        <w:rPr>
          <w:rFonts w:ascii="ＭＳ 明朝" w:eastAsia="ＭＳ 明朝" w:hAnsi="ＭＳ 明朝" w:hint="eastAsia"/>
          <w:sz w:val="24"/>
          <w:szCs w:val="24"/>
        </w:rPr>
        <w:t>次世代を担う後継者</w:t>
      </w:r>
      <w:r w:rsidR="008D1F9F">
        <w:rPr>
          <w:rFonts w:ascii="ＭＳ 明朝" w:eastAsia="ＭＳ 明朝" w:hAnsi="ＭＳ 明朝" w:hint="eastAsia"/>
          <w:sz w:val="24"/>
          <w:szCs w:val="24"/>
        </w:rPr>
        <w:t>等</w:t>
      </w:r>
      <w:r w:rsidR="00C02060">
        <w:rPr>
          <w:rFonts w:ascii="ＭＳ 明朝" w:eastAsia="ＭＳ 明朝" w:hAnsi="ＭＳ 明朝" w:hint="eastAsia"/>
          <w:sz w:val="24"/>
          <w:szCs w:val="24"/>
        </w:rPr>
        <w:t>で組織される</w:t>
      </w:r>
      <w:r>
        <w:rPr>
          <w:rFonts w:ascii="ＭＳ 明朝" w:eastAsia="ＭＳ 明朝" w:hAnsi="ＭＳ 明朝" w:hint="eastAsia"/>
          <w:sz w:val="24"/>
          <w:szCs w:val="24"/>
        </w:rPr>
        <w:t>青年部について、</w:t>
      </w:r>
      <w:r w:rsidRPr="00BE58FE">
        <w:rPr>
          <w:rFonts w:ascii="ＭＳ 明朝" w:eastAsia="ＭＳ 明朝" w:hAnsi="ＭＳ 明朝" w:hint="eastAsia"/>
          <w:sz w:val="24"/>
          <w:szCs w:val="24"/>
        </w:rPr>
        <w:t>青年部が開催する</w:t>
      </w:r>
      <w:r w:rsidR="002F5E68">
        <w:rPr>
          <w:rFonts w:ascii="ＭＳ 明朝" w:eastAsia="ＭＳ 明朝" w:hAnsi="ＭＳ 明朝" w:hint="eastAsia"/>
          <w:sz w:val="24"/>
          <w:szCs w:val="24"/>
        </w:rPr>
        <w:t>代表者会議</w:t>
      </w:r>
      <w:r w:rsidR="004C6BF6">
        <w:rPr>
          <w:rFonts w:ascii="ＭＳ 明朝" w:eastAsia="ＭＳ 明朝" w:hAnsi="ＭＳ 明朝" w:hint="eastAsia"/>
          <w:sz w:val="24"/>
          <w:szCs w:val="24"/>
        </w:rPr>
        <w:t>等</w:t>
      </w:r>
      <w:r w:rsidR="002F5E68">
        <w:rPr>
          <w:rFonts w:ascii="ＭＳ 明朝" w:eastAsia="ＭＳ 明朝" w:hAnsi="ＭＳ 明朝" w:hint="eastAsia"/>
          <w:sz w:val="24"/>
          <w:szCs w:val="24"/>
        </w:rPr>
        <w:t>への日蜂協役員の参加と支援、</w:t>
      </w:r>
      <w:r w:rsidRPr="00BE58FE">
        <w:rPr>
          <w:rFonts w:ascii="ＭＳ 明朝" w:eastAsia="ＭＳ 明朝" w:hAnsi="ＭＳ 明朝" w:hint="eastAsia"/>
          <w:sz w:val="24"/>
          <w:szCs w:val="24"/>
        </w:rPr>
        <w:t>支部段階の研修会等</w:t>
      </w:r>
      <w:r w:rsidR="00D960FD">
        <w:rPr>
          <w:rFonts w:ascii="ＭＳ 明朝" w:eastAsia="ＭＳ 明朝" w:hAnsi="ＭＳ 明朝" w:hint="eastAsia"/>
          <w:sz w:val="24"/>
          <w:szCs w:val="24"/>
        </w:rPr>
        <w:t>の活動を支援していくこととする</w:t>
      </w:r>
      <w:r w:rsidRPr="00BE58FE">
        <w:rPr>
          <w:rFonts w:ascii="ＭＳ 明朝" w:eastAsia="ＭＳ 明朝" w:hAnsi="ＭＳ 明朝" w:hint="eastAsia"/>
          <w:sz w:val="24"/>
          <w:szCs w:val="24"/>
        </w:rPr>
        <w:t>。</w:t>
      </w:r>
    </w:p>
    <w:p w14:paraId="15A8C5D2" w14:textId="77777777" w:rsidR="00076E7A" w:rsidRPr="00BE58FE" w:rsidRDefault="00076E7A" w:rsidP="00076E7A">
      <w:pPr>
        <w:rPr>
          <w:rFonts w:ascii="ＭＳ 明朝" w:eastAsia="ＭＳ 明朝" w:hAnsi="ＭＳ 明朝"/>
          <w:sz w:val="24"/>
          <w:szCs w:val="24"/>
        </w:rPr>
      </w:pPr>
    </w:p>
    <w:p w14:paraId="06B9D831" w14:textId="0F5822E0" w:rsidR="00076E7A" w:rsidRPr="00BE58FE" w:rsidRDefault="00076E7A" w:rsidP="00076E7A">
      <w:pPr>
        <w:rPr>
          <w:rFonts w:ascii="ＭＳ 明朝" w:eastAsia="ＭＳ 明朝" w:hAnsi="ＭＳ 明朝" w:cs="Times New Roman"/>
          <w:sz w:val="24"/>
          <w:szCs w:val="24"/>
        </w:rPr>
      </w:pPr>
      <w:r w:rsidRPr="00BE58FE">
        <w:rPr>
          <w:rFonts w:ascii="ＭＳ 明朝" w:eastAsia="ＭＳ 明朝" w:hAnsi="ＭＳ 明朝" w:hint="eastAsia"/>
          <w:sz w:val="24"/>
          <w:szCs w:val="24"/>
        </w:rPr>
        <w:t>（</w:t>
      </w:r>
      <w:r w:rsidR="004C6BF6">
        <w:rPr>
          <w:rFonts w:ascii="ＭＳ 明朝" w:eastAsia="ＭＳ 明朝" w:hAnsi="ＭＳ 明朝" w:hint="eastAsia"/>
          <w:sz w:val="24"/>
          <w:szCs w:val="24"/>
        </w:rPr>
        <w:t>５</w:t>
      </w:r>
      <w:r w:rsidRPr="00BE58FE">
        <w:rPr>
          <w:rFonts w:ascii="ＭＳ 明朝" w:eastAsia="ＭＳ 明朝" w:hAnsi="ＭＳ 明朝" w:hint="eastAsia"/>
          <w:sz w:val="24"/>
          <w:szCs w:val="24"/>
        </w:rPr>
        <w:t>）関係試験研究機関等との連携強化</w:t>
      </w:r>
    </w:p>
    <w:p w14:paraId="09FD2224" w14:textId="0D4CB9E4" w:rsidR="00C5796B" w:rsidRDefault="00C46012" w:rsidP="00C02060">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国内の</w:t>
      </w:r>
      <w:r w:rsidR="00076E7A" w:rsidRPr="00BE58FE">
        <w:rPr>
          <w:rFonts w:ascii="ＭＳ 明朝" w:eastAsia="ＭＳ 明朝" w:hAnsi="ＭＳ 明朝" w:hint="eastAsia"/>
          <w:sz w:val="24"/>
          <w:szCs w:val="24"/>
        </w:rPr>
        <w:t>関係試験研究機関及び大学等</w:t>
      </w:r>
      <w:r w:rsidR="004C6BF6">
        <w:rPr>
          <w:rFonts w:ascii="ＭＳ 明朝" w:eastAsia="ＭＳ 明朝" w:hAnsi="ＭＳ 明朝" w:hint="eastAsia"/>
          <w:sz w:val="24"/>
          <w:szCs w:val="24"/>
        </w:rPr>
        <w:t>と</w:t>
      </w:r>
      <w:r w:rsidR="00076E7A" w:rsidRPr="00BE58FE">
        <w:rPr>
          <w:rFonts w:ascii="ＭＳ 明朝" w:eastAsia="ＭＳ 明朝" w:hAnsi="ＭＳ 明朝" w:hint="eastAsia"/>
          <w:sz w:val="24"/>
          <w:szCs w:val="24"/>
        </w:rPr>
        <w:t>の連携強化を図り、</w:t>
      </w:r>
      <w:r w:rsidR="004C6BF6">
        <w:rPr>
          <w:rFonts w:ascii="ＭＳ 明朝" w:eastAsia="ＭＳ 明朝" w:hAnsi="ＭＳ 明朝" w:hint="eastAsia"/>
          <w:sz w:val="24"/>
          <w:szCs w:val="24"/>
        </w:rPr>
        <w:t>必要に応じ、海外の養蜂関係の研究者との交流により、</w:t>
      </w:r>
      <w:r w:rsidR="00076E7A" w:rsidRPr="00BE58FE">
        <w:rPr>
          <w:rFonts w:ascii="ＭＳ 明朝" w:eastAsia="ＭＳ 明朝" w:hAnsi="ＭＳ 明朝" w:hint="eastAsia"/>
          <w:sz w:val="24"/>
          <w:szCs w:val="24"/>
        </w:rPr>
        <w:t>技術的な情報交換</w:t>
      </w:r>
      <w:r w:rsidR="004C6BF6">
        <w:rPr>
          <w:rFonts w:ascii="ＭＳ 明朝" w:eastAsia="ＭＳ 明朝" w:hAnsi="ＭＳ 明朝" w:hint="eastAsia"/>
          <w:sz w:val="24"/>
          <w:szCs w:val="24"/>
        </w:rPr>
        <w:t>等</w:t>
      </w:r>
      <w:r w:rsidR="00076E7A" w:rsidRPr="00BE58FE">
        <w:rPr>
          <w:rFonts w:ascii="ＭＳ 明朝" w:eastAsia="ＭＳ 明朝" w:hAnsi="ＭＳ 明朝" w:hint="eastAsia"/>
          <w:sz w:val="24"/>
          <w:szCs w:val="24"/>
        </w:rPr>
        <w:t>を</w:t>
      </w:r>
      <w:r w:rsidR="004C6BF6">
        <w:rPr>
          <w:rFonts w:ascii="ＭＳ 明朝" w:eastAsia="ＭＳ 明朝" w:hAnsi="ＭＳ 明朝" w:hint="eastAsia"/>
          <w:sz w:val="24"/>
          <w:szCs w:val="24"/>
        </w:rPr>
        <w:t>行う</w:t>
      </w:r>
      <w:r w:rsidR="00076E7A" w:rsidRPr="00BE58FE">
        <w:rPr>
          <w:rFonts w:ascii="ＭＳ 明朝" w:eastAsia="ＭＳ 明朝" w:hAnsi="ＭＳ 明朝" w:hint="eastAsia"/>
          <w:sz w:val="24"/>
          <w:szCs w:val="24"/>
        </w:rPr>
        <w:t>。</w:t>
      </w:r>
    </w:p>
    <w:p w14:paraId="755D7ABE" w14:textId="1E3ABDD1" w:rsidR="00D960FD" w:rsidRDefault="00D960FD" w:rsidP="00D960FD">
      <w:pPr>
        <w:rPr>
          <w:rFonts w:ascii="ＭＳ 明朝" w:eastAsia="ＭＳ 明朝" w:hAnsi="ＭＳ 明朝"/>
          <w:sz w:val="24"/>
          <w:szCs w:val="24"/>
        </w:rPr>
      </w:pPr>
    </w:p>
    <w:p w14:paraId="4E90B8E4" w14:textId="4534AE01" w:rsidR="00D960FD" w:rsidRDefault="00D960FD" w:rsidP="00D960FD">
      <w:pPr>
        <w:rPr>
          <w:rFonts w:ascii="ＭＳ 明朝" w:eastAsia="ＭＳ 明朝" w:hAnsi="ＭＳ 明朝"/>
          <w:sz w:val="24"/>
          <w:szCs w:val="24"/>
        </w:rPr>
      </w:pPr>
      <w:r w:rsidRPr="004C6BF6">
        <w:rPr>
          <w:rFonts w:ascii="ＭＳ 明朝" w:eastAsia="ＭＳ 明朝" w:hAnsi="ＭＳ 明朝" w:hint="eastAsia"/>
          <w:sz w:val="24"/>
          <w:szCs w:val="24"/>
        </w:rPr>
        <w:t>（</w:t>
      </w:r>
      <w:r w:rsidR="004C6BF6" w:rsidRPr="004C6BF6">
        <w:rPr>
          <w:rFonts w:ascii="ＭＳ 明朝" w:eastAsia="ＭＳ 明朝" w:hAnsi="ＭＳ 明朝" w:hint="eastAsia"/>
          <w:sz w:val="24"/>
          <w:szCs w:val="24"/>
        </w:rPr>
        <w:t>６</w:t>
      </w:r>
      <w:r w:rsidRPr="004C6BF6">
        <w:rPr>
          <w:rFonts w:ascii="ＭＳ 明朝" w:eastAsia="ＭＳ 明朝" w:hAnsi="ＭＳ 明朝" w:hint="eastAsia"/>
          <w:sz w:val="24"/>
          <w:szCs w:val="24"/>
        </w:rPr>
        <w:t>）養蜂振興法</w:t>
      </w:r>
      <w:r w:rsidR="00C02060" w:rsidRPr="004C6BF6">
        <w:rPr>
          <w:rFonts w:ascii="ＭＳ 明朝" w:eastAsia="ＭＳ 明朝" w:hAnsi="ＭＳ 明朝" w:hint="eastAsia"/>
          <w:sz w:val="24"/>
          <w:szCs w:val="24"/>
        </w:rPr>
        <w:t>の運用改善等</w:t>
      </w:r>
      <w:r w:rsidRPr="004C6BF6">
        <w:rPr>
          <w:rFonts w:ascii="ＭＳ 明朝" w:eastAsia="ＭＳ 明朝" w:hAnsi="ＭＳ 明朝" w:hint="eastAsia"/>
          <w:sz w:val="24"/>
          <w:szCs w:val="24"/>
        </w:rPr>
        <w:t>への取組</w:t>
      </w:r>
    </w:p>
    <w:p w14:paraId="62786254" w14:textId="77777777" w:rsidR="005359D2" w:rsidRDefault="004421D9" w:rsidP="004421D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5359D2">
        <w:rPr>
          <w:rFonts w:ascii="ＭＳ 明朝" w:eastAsia="ＭＳ 明朝" w:hAnsi="ＭＳ 明朝" w:hint="eastAsia"/>
          <w:sz w:val="24"/>
          <w:szCs w:val="24"/>
        </w:rPr>
        <w:t>飼育</w:t>
      </w:r>
      <w:r>
        <w:rPr>
          <w:rFonts w:ascii="ＭＳ 明朝" w:eastAsia="ＭＳ 明朝" w:hAnsi="ＭＳ 明朝" w:hint="eastAsia"/>
          <w:sz w:val="24"/>
          <w:szCs w:val="24"/>
        </w:rPr>
        <w:t>届</w:t>
      </w:r>
      <w:r w:rsidR="00051B59">
        <w:rPr>
          <w:rFonts w:ascii="ＭＳ 明朝" w:eastAsia="ＭＳ 明朝" w:hAnsi="ＭＳ 明朝" w:hint="eastAsia"/>
          <w:sz w:val="24"/>
          <w:szCs w:val="24"/>
        </w:rPr>
        <w:t>が出た場合の蜂群配置調整のための情報の共有への同意欄の追加</w:t>
      </w:r>
      <w:r w:rsidR="005359D2">
        <w:rPr>
          <w:rFonts w:ascii="ＭＳ 明朝" w:eastAsia="ＭＳ 明朝" w:hAnsi="ＭＳ 明朝" w:hint="eastAsia"/>
          <w:sz w:val="24"/>
          <w:szCs w:val="24"/>
        </w:rPr>
        <w:t>及び</w:t>
      </w:r>
      <w:r w:rsidR="002F5E68">
        <w:rPr>
          <w:rFonts w:ascii="ＭＳ 明朝" w:eastAsia="ＭＳ 明朝" w:hAnsi="ＭＳ 明朝" w:hint="eastAsia"/>
          <w:sz w:val="24"/>
          <w:szCs w:val="24"/>
        </w:rPr>
        <w:t>農薬散布業者への飼育届の一部情報の提供の同意欄の追加</w:t>
      </w:r>
      <w:r w:rsidR="00051B59">
        <w:rPr>
          <w:rFonts w:ascii="ＭＳ 明朝" w:eastAsia="ＭＳ 明朝" w:hAnsi="ＭＳ 明朝" w:hint="eastAsia"/>
          <w:sz w:val="24"/>
          <w:szCs w:val="24"/>
        </w:rPr>
        <w:t>等について、</w:t>
      </w:r>
      <w:r w:rsidR="005359D2">
        <w:rPr>
          <w:rFonts w:ascii="ＭＳ 明朝" w:eastAsia="ＭＳ 明朝" w:hAnsi="ＭＳ 明朝" w:hint="eastAsia"/>
          <w:sz w:val="24"/>
          <w:szCs w:val="24"/>
        </w:rPr>
        <w:t>農林水産省が畜産局長通知等の改正を令和5年11月に行った。</w:t>
      </w:r>
    </w:p>
    <w:p w14:paraId="60777B40" w14:textId="5A5F0152" w:rsidR="004C6BF6" w:rsidRDefault="008E0A52" w:rsidP="004C6BF6">
      <w:pPr>
        <w:ind w:leftChars="200" w:left="4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また、日蜂協は、</w:t>
      </w:r>
      <w:r w:rsidR="004C6BF6">
        <w:rPr>
          <w:rFonts w:ascii="ＭＳ 明朝" w:eastAsia="ＭＳ 明朝" w:hAnsi="ＭＳ 明朝" w:hint="eastAsia"/>
          <w:sz w:val="24"/>
          <w:szCs w:val="24"/>
        </w:rPr>
        <w:t>農林水産省が主催する蜂群の適正配置に向けた会議等に参加し、意見交換を行う。</w:t>
      </w:r>
    </w:p>
    <w:p w14:paraId="7D862C6F" w14:textId="77777777" w:rsidR="007E530F" w:rsidRDefault="007E530F" w:rsidP="005359D2">
      <w:pPr>
        <w:rPr>
          <w:rFonts w:ascii="ＭＳ 明朝" w:eastAsia="ＭＳ 明朝" w:hAnsi="ＭＳ 明朝"/>
          <w:sz w:val="24"/>
          <w:szCs w:val="24"/>
        </w:rPr>
      </w:pPr>
    </w:p>
    <w:p w14:paraId="4C77AAC5" w14:textId="4C955EC0" w:rsidR="007E530F" w:rsidRDefault="007E530F" w:rsidP="005359D2">
      <w:pPr>
        <w:rPr>
          <w:rFonts w:ascii="ＭＳ 明朝" w:eastAsia="ＭＳ 明朝" w:hAnsi="ＭＳ 明朝"/>
          <w:sz w:val="24"/>
          <w:szCs w:val="24"/>
        </w:rPr>
      </w:pPr>
      <w:r>
        <w:rPr>
          <w:rFonts w:ascii="ＭＳ 明朝" w:eastAsia="ＭＳ 明朝" w:hAnsi="ＭＳ 明朝" w:hint="eastAsia"/>
          <w:sz w:val="24"/>
          <w:szCs w:val="24"/>
        </w:rPr>
        <w:t>（</w:t>
      </w:r>
      <w:r w:rsidR="004C6BF6">
        <w:rPr>
          <w:rFonts w:ascii="ＭＳ 明朝" w:eastAsia="ＭＳ 明朝" w:hAnsi="ＭＳ 明朝" w:hint="eastAsia"/>
          <w:sz w:val="24"/>
          <w:szCs w:val="24"/>
        </w:rPr>
        <w:t>７</w:t>
      </w:r>
      <w:r>
        <w:rPr>
          <w:rFonts w:ascii="ＭＳ 明朝" w:eastAsia="ＭＳ 明朝" w:hAnsi="ＭＳ 明朝" w:hint="eastAsia"/>
          <w:sz w:val="24"/>
          <w:szCs w:val="24"/>
        </w:rPr>
        <w:t>）アピモンディアとの連携</w:t>
      </w:r>
    </w:p>
    <w:p w14:paraId="2FC9F33D" w14:textId="565A2FBD" w:rsidR="007E530F" w:rsidRDefault="007E530F" w:rsidP="007E530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令和7年（2025年）9月、スカンジナビア3国（デンマーク、ノルウェー、スウェーデン）</w:t>
      </w:r>
      <w:r w:rsidR="004C6BF6">
        <w:rPr>
          <w:rFonts w:ascii="ＭＳ 明朝" w:eastAsia="ＭＳ 明朝" w:hAnsi="ＭＳ 明朝" w:hint="eastAsia"/>
          <w:sz w:val="24"/>
          <w:szCs w:val="24"/>
        </w:rPr>
        <w:t>の共催で</w:t>
      </w:r>
      <w:r>
        <w:rPr>
          <w:rFonts w:ascii="ＭＳ 明朝" w:eastAsia="ＭＳ 明朝" w:hAnsi="ＭＳ 明朝" w:hint="eastAsia"/>
          <w:sz w:val="24"/>
          <w:szCs w:val="24"/>
        </w:rPr>
        <w:t>、第49回国際養蜂会議が</w:t>
      </w:r>
      <w:r w:rsidR="004C6BF6">
        <w:rPr>
          <w:rFonts w:ascii="ＭＳ 明朝" w:eastAsia="ＭＳ 明朝" w:hAnsi="ＭＳ 明朝" w:hint="eastAsia"/>
          <w:sz w:val="24"/>
          <w:szCs w:val="24"/>
        </w:rPr>
        <w:t>コペンハーゲンで</w:t>
      </w:r>
      <w:r>
        <w:rPr>
          <w:rFonts w:ascii="ＭＳ 明朝" w:eastAsia="ＭＳ 明朝" w:hAnsi="ＭＳ 明朝" w:hint="eastAsia"/>
          <w:sz w:val="24"/>
          <w:szCs w:val="24"/>
        </w:rPr>
        <w:t>開催されるため、日蜂協</w:t>
      </w:r>
      <w:r w:rsidR="004C6BF6">
        <w:rPr>
          <w:rFonts w:ascii="ＭＳ 明朝" w:eastAsia="ＭＳ 明朝" w:hAnsi="ＭＳ 明朝" w:hint="eastAsia"/>
          <w:sz w:val="24"/>
          <w:szCs w:val="24"/>
        </w:rPr>
        <w:t>の役員等が</w:t>
      </w:r>
      <w:r>
        <w:rPr>
          <w:rFonts w:ascii="ＭＳ 明朝" w:eastAsia="ＭＳ 明朝" w:hAnsi="ＭＳ 明朝" w:hint="eastAsia"/>
          <w:sz w:val="24"/>
          <w:szCs w:val="24"/>
        </w:rPr>
        <w:t>参加する予定である。</w:t>
      </w:r>
    </w:p>
    <w:p w14:paraId="64C9D39C" w14:textId="2DC7EBC7" w:rsidR="00EF122E" w:rsidRDefault="00EF122E" w:rsidP="0097409B">
      <w:pPr>
        <w:rPr>
          <w:rFonts w:ascii="ＭＳ 明朝" w:eastAsia="ＭＳ 明朝" w:hAnsi="ＭＳ 明朝"/>
          <w:sz w:val="24"/>
          <w:szCs w:val="24"/>
        </w:rPr>
      </w:pPr>
    </w:p>
    <w:p w14:paraId="6264A45A" w14:textId="77777777" w:rsidR="00696023" w:rsidRDefault="00696023" w:rsidP="0097409B">
      <w:pPr>
        <w:rPr>
          <w:rFonts w:ascii="ＭＳ 明朝" w:eastAsia="ＭＳ 明朝" w:hAnsi="ＭＳ 明朝"/>
          <w:sz w:val="24"/>
          <w:szCs w:val="24"/>
        </w:rPr>
      </w:pPr>
    </w:p>
    <w:p w14:paraId="6E7AEABF" w14:textId="12448D0F" w:rsidR="00C855B0" w:rsidRDefault="007739DA" w:rsidP="0097409B">
      <w:pPr>
        <w:rPr>
          <w:rFonts w:ascii="ＭＳ 明朝" w:eastAsia="ＭＳ 明朝" w:hAnsi="ＭＳ 明朝"/>
          <w:sz w:val="24"/>
          <w:szCs w:val="24"/>
        </w:rPr>
      </w:pPr>
      <w:r>
        <w:rPr>
          <w:rFonts w:ascii="ＭＳ 明朝" w:eastAsia="ＭＳ 明朝" w:hAnsi="ＭＳ 明朝" w:hint="eastAsia"/>
          <w:sz w:val="24"/>
          <w:szCs w:val="24"/>
        </w:rPr>
        <w:t>５</w:t>
      </w:r>
      <w:r w:rsidR="00C855B0">
        <w:rPr>
          <w:rFonts w:ascii="ＭＳ 明朝" w:eastAsia="ＭＳ 明朝" w:hAnsi="ＭＳ 明朝" w:hint="eastAsia"/>
          <w:sz w:val="24"/>
          <w:szCs w:val="24"/>
        </w:rPr>
        <w:t>．蜂産品の安定供給事業</w:t>
      </w:r>
    </w:p>
    <w:p w14:paraId="419EE5B1" w14:textId="7805DE90" w:rsidR="00AD2ADF" w:rsidRDefault="005359D2" w:rsidP="00AD2AD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蜂蜜</w:t>
      </w:r>
      <w:r w:rsidR="00AD2ADF" w:rsidRPr="00BE58FE">
        <w:rPr>
          <w:rFonts w:ascii="ＭＳ 明朝" w:eastAsia="ＭＳ 明朝" w:hAnsi="ＭＳ 明朝" w:hint="eastAsia"/>
          <w:sz w:val="24"/>
          <w:szCs w:val="24"/>
        </w:rPr>
        <w:t>・蜂産品の</w:t>
      </w:r>
      <w:r>
        <w:rPr>
          <w:rFonts w:ascii="ＭＳ 明朝" w:eastAsia="ＭＳ 明朝" w:hAnsi="ＭＳ 明朝" w:hint="eastAsia"/>
          <w:sz w:val="24"/>
          <w:szCs w:val="24"/>
        </w:rPr>
        <w:t>農業・環境への</w:t>
      </w:r>
      <w:r w:rsidR="00AD2ADF" w:rsidRPr="00BE58FE">
        <w:rPr>
          <w:rFonts w:ascii="ＭＳ 明朝" w:eastAsia="ＭＳ 明朝" w:hAnsi="ＭＳ 明朝" w:hint="eastAsia"/>
          <w:sz w:val="24"/>
          <w:szCs w:val="24"/>
        </w:rPr>
        <w:t>貢献・重要性について、国内及び世界の</w:t>
      </w:r>
      <w:r>
        <w:rPr>
          <w:rFonts w:ascii="ＭＳ 明朝" w:eastAsia="ＭＳ 明朝" w:hAnsi="ＭＳ 明朝" w:hint="eastAsia"/>
          <w:sz w:val="24"/>
          <w:szCs w:val="24"/>
        </w:rPr>
        <w:t>蜂蜜</w:t>
      </w:r>
      <w:r w:rsidR="00AD2ADF" w:rsidRPr="00BE58FE">
        <w:rPr>
          <w:rFonts w:ascii="ＭＳ 明朝" w:eastAsia="ＭＳ 明朝" w:hAnsi="ＭＳ 明朝" w:hint="eastAsia"/>
          <w:sz w:val="24"/>
          <w:szCs w:val="24"/>
        </w:rPr>
        <w:t>・蜂産品関係団体・研究機関等との交流・情報交換等により情報収集し、また、広く養蜂家等に対し</w:t>
      </w:r>
      <w:r>
        <w:rPr>
          <w:rFonts w:ascii="ＭＳ 明朝" w:eastAsia="ＭＳ 明朝" w:hAnsi="ＭＳ 明朝" w:hint="eastAsia"/>
          <w:sz w:val="24"/>
          <w:szCs w:val="24"/>
        </w:rPr>
        <w:t>蜂蜜</w:t>
      </w:r>
      <w:r w:rsidR="00AD2ADF" w:rsidRPr="00DC128D">
        <w:rPr>
          <w:rFonts w:ascii="ＭＳ 明朝" w:eastAsia="ＭＳ 明朝" w:hAnsi="ＭＳ 明朝" w:hint="eastAsia"/>
          <w:sz w:val="24"/>
          <w:szCs w:val="24"/>
        </w:rPr>
        <w:t>・</w:t>
      </w:r>
      <w:r w:rsidR="00AD2ADF" w:rsidRPr="00BE58FE">
        <w:rPr>
          <w:rFonts w:ascii="ＭＳ 明朝" w:eastAsia="ＭＳ 明朝" w:hAnsi="ＭＳ 明朝" w:hint="eastAsia"/>
          <w:sz w:val="24"/>
          <w:szCs w:val="24"/>
        </w:rPr>
        <w:t>蜂産品情報を提供することにより、蜂産品の安定供給に</w:t>
      </w:r>
      <w:r w:rsidR="00AD2ADF" w:rsidRPr="00BE58FE">
        <w:rPr>
          <w:rFonts w:ascii="ＭＳ 明朝" w:eastAsia="ＭＳ 明朝" w:hAnsi="ＭＳ 明朝" w:hint="eastAsia"/>
          <w:sz w:val="24"/>
          <w:szCs w:val="24"/>
        </w:rPr>
        <w:lastRenderedPageBreak/>
        <w:t>寄与することを目的とし、次の事業内容とする。</w:t>
      </w:r>
    </w:p>
    <w:p w14:paraId="6E5F42E7" w14:textId="77777777" w:rsidR="00AD2ADF" w:rsidRPr="00BE58FE" w:rsidRDefault="00AD2ADF" w:rsidP="00AD2ADF">
      <w:pPr>
        <w:rPr>
          <w:rFonts w:ascii="ＭＳ 明朝" w:eastAsia="ＭＳ 明朝" w:hAnsi="ＭＳ 明朝" w:cs="Times New Roman"/>
          <w:sz w:val="24"/>
          <w:szCs w:val="24"/>
        </w:rPr>
      </w:pPr>
    </w:p>
    <w:p w14:paraId="07DE8993" w14:textId="5086A126" w:rsidR="00AD2ADF" w:rsidRPr="00B63688" w:rsidRDefault="00AD2ADF" w:rsidP="00AD2ADF">
      <w:pPr>
        <w:rPr>
          <w:rFonts w:ascii="ＭＳ 明朝" w:eastAsia="ＭＳ 明朝" w:hAnsi="ＭＳ 明朝" w:cs="Times New Roman"/>
          <w:sz w:val="24"/>
          <w:szCs w:val="24"/>
        </w:rPr>
      </w:pPr>
      <w:r>
        <w:rPr>
          <w:rFonts w:ascii="ＭＳ 明朝" w:eastAsia="ＭＳ 明朝" w:hAnsi="ＭＳ 明朝" w:hint="eastAsia"/>
          <w:sz w:val="24"/>
          <w:szCs w:val="24"/>
        </w:rPr>
        <w:t>（１）</w:t>
      </w:r>
      <w:r w:rsidRPr="00B63688">
        <w:rPr>
          <w:rFonts w:ascii="ＭＳ 明朝" w:eastAsia="ＭＳ 明朝" w:hAnsi="ＭＳ 明朝" w:hint="eastAsia"/>
          <w:sz w:val="24"/>
          <w:szCs w:val="24"/>
        </w:rPr>
        <w:t>蜂産品の</w:t>
      </w:r>
      <w:r w:rsidR="004F47D1">
        <w:rPr>
          <w:rFonts w:ascii="ＭＳ 明朝" w:eastAsia="ＭＳ 明朝" w:hAnsi="ＭＳ 明朝" w:hint="eastAsia"/>
          <w:sz w:val="24"/>
          <w:szCs w:val="24"/>
        </w:rPr>
        <w:t>検査データの収集</w:t>
      </w:r>
    </w:p>
    <w:p w14:paraId="7F5090CF" w14:textId="5AE62926" w:rsidR="00AD2ADF" w:rsidRDefault="005359D2" w:rsidP="004F47D1">
      <w:pPr>
        <w:ind w:leftChars="200" w:left="4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蜂蜜</w:t>
      </w:r>
      <w:r w:rsidR="00AD2ADF" w:rsidRPr="00BE58FE">
        <w:rPr>
          <w:rFonts w:ascii="ＭＳ 明朝" w:eastAsia="ＭＳ 明朝" w:hAnsi="ＭＳ 明朝" w:hint="eastAsia"/>
          <w:sz w:val="24"/>
          <w:szCs w:val="24"/>
        </w:rPr>
        <w:t>等の蜂産品の安全性の確認等を実施し、安全な蜂産品を生産・供給することにより、養蜂産業及び蜂産品産業の生産・消費に係る環境を整備する。</w:t>
      </w:r>
      <w:r w:rsidR="00785510">
        <w:rPr>
          <w:rFonts w:ascii="ＭＳ 明朝" w:eastAsia="ＭＳ 明朝" w:hAnsi="ＭＳ 明朝" w:hint="eastAsia"/>
          <w:sz w:val="24"/>
          <w:szCs w:val="24"/>
        </w:rPr>
        <w:t>引き続き</w:t>
      </w:r>
      <w:r w:rsidR="003C10ED">
        <w:rPr>
          <w:rFonts w:ascii="ＭＳ 明朝" w:eastAsia="ＭＳ 明朝" w:hAnsi="ＭＳ 明朝" w:hint="eastAsia"/>
          <w:sz w:val="24"/>
          <w:szCs w:val="24"/>
        </w:rPr>
        <w:t>ＪＲＡ</w:t>
      </w:r>
      <w:r w:rsidR="00785510">
        <w:rPr>
          <w:rFonts w:ascii="ＭＳ 明朝" w:eastAsia="ＭＳ 明朝" w:hAnsi="ＭＳ 明朝" w:hint="eastAsia"/>
          <w:sz w:val="24"/>
          <w:szCs w:val="24"/>
        </w:rPr>
        <w:t>助成</w:t>
      </w:r>
      <w:r w:rsidR="003C10ED">
        <w:rPr>
          <w:rFonts w:ascii="ＭＳ 明朝" w:eastAsia="ＭＳ 明朝" w:hAnsi="ＭＳ 明朝" w:hint="eastAsia"/>
          <w:sz w:val="24"/>
          <w:szCs w:val="24"/>
        </w:rPr>
        <w:t>事業と連携し、</w:t>
      </w:r>
      <w:r w:rsidR="00AD2ADF">
        <w:rPr>
          <w:rFonts w:ascii="ＭＳ 明朝" w:eastAsia="ＭＳ 明朝" w:hAnsi="ＭＳ 明朝" w:hint="eastAsia"/>
          <w:sz w:val="24"/>
          <w:szCs w:val="24"/>
        </w:rPr>
        <w:t>蜂蜜中の農薬残留のモニタリング</w:t>
      </w:r>
      <w:r w:rsidR="004F47D1">
        <w:rPr>
          <w:rFonts w:ascii="ＭＳ 明朝" w:eastAsia="ＭＳ 明朝" w:hAnsi="ＭＳ 明朝" w:hint="eastAsia"/>
          <w:sz w:val="24"/>
          <w:szCs w:val="24"/>
        </w:rPr>
        <w:t>データを収集</w:t>
      </w:r>
      <w:r w:rsidR="00770934">
        <w:rPr>
          <w:rFonts w:ascii="ＭＳ 明朝" w:eastAsia="ＭＳ 明朝" w:hAnsi="ＭＳ 明朝" w:hint="eastAsia"/>
          <w:sz w:val="24"/>
          <w:szCs w:val="24"/>
        </w:rPr>
        <w:t>し、残留基準値見直しへの方針案等を検討する。</w:t>
      </w:r>
    </w:p>
    <w:p w14:paraId="33B165C1" w14:textId="77777777" w:rsidR="00785510" w:rsidRDefault="00785510" w:rsidP="00785510">
      <w:pPr>
        <w:jc w:val="left"/>
        <w:rPr>
          <w:rFonts w:ascii="ＭＳ 明朝" w:eastAsia="ＭＳ 明朝" w:hAnsi="ＭＳ 明朝"/>
          <w:sz w:val="24"/>
          <w:szCs w:val="24"/>
        </w:rPr>
      </w:pPr>
    </w:p>
    <w:p w14:paraId="50D04F2F" w14:textId="0D2452E2" w:rsidR="00AD2ADF" w:rsidRPr="00B63688" w:rsidRDefault="00AD2ADF" w:rsidP="00AD2ADF">
      <w:pPr>
        <w:rPr>
          <w:rFonts w:ascii="ＭＳ 明朝" w:eastAsia="ＭＳ 明朝" w:hAnsi="ＭＳ 明朝"/>
          <w:sz w:val="24"/>
          <w:szCs w:val="24"/>
        </w:rPr>
      </w:pPr>
      <w:r>
        <w:rPr>
          <w:rFonts w:ascii="ＭＳ 明朝" w:eastAsia="ＭＳ 明朝" w:hAnsi="ＭＳ 明朝" w:hint="eastAsia"/>
          <w:sz w:val="24"/>
          <w:szCs w:val="24"/>
        </w:rPr>
        <w:t>（２）</w:t>
      </w:r>
      <w:r w:rsidR="00051B59">
        <w:rPr>
          <w:rFonts w:ascii="ＭＳ 明朝" w:eastAsia="ＭＳ 明朝" w:hAnsi="ＭＳ 明朝" w:hint="eastAsia"/>
          <w:sz w:val="24"/>
          <w:szCs w:val="24"/>
        </w:rPr>
        <w:t>安全な</w:t>
      </w:r>
      <w:r w:rsidR="005359D2">
        <w:rPr>
          <w:rFonts w:ascii="ＭＳ 明朝" w:eastAsia="ＭＳ 明朝" w:hAnsi="ＭＳ 明朝" w:hint="eastAsia"/>
          <w:sz w:val="24"/>
          <w:szCs w:val="24"/>
        </w:rPr>
        <w:t>蜂蜜</w:t>
      </w:r>
      <w:r w:rsidRPr="00B63688">
        <w:rPr>
          <w:rFonts w:ascii="ＭＳ 明朝" w:eastAsia="ＭＳ 明朝" w:hAnsi="ＭＳ 明朝" w:hint="eastAsia"/>
          <w:sz w:val="24"/>
          <w:szCs w:val="24"/>
        </w:rPr>
        <w:t>の生産</w:t>
      </w:r>
      <w:r w:rsidR="00051B59">
        <w:rPr>
          <w:rFonts w:ascii="ＭＳ 明朝" w:eastAsia="ＭＳ 明朝" w:hAnsi="ＭＳ 明朝" w:hint="eastAsia"/>
          <w:sz w:val="24"/>
          <w:szCs w:val="24"/>
        </w:rPr>
        <w:t>への取組</w:t>
      </w:r>
    </w:p>
    <w:p w14:paraId="627A8CD2" w14:textId="51EC2B13" w:rsidR="00AD2ADF" w:rsidRDefault="00AD2ADF" w:rsidP="004F47D1">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安全</w:t>
      </w:r>
      <w:r w:rsidR="004F47D1">
        <w:rPr>
          <w:rFonts w:ascii="ＭＳ 明朝" w:eastAsia="ＭＳ 明朝" w:hAnsi="ＭＳ 明朝" w:hint="eastAsia"/>
          <w:sz w:val="24"/>
          <w:szCs w:val="24"/>
        </w:rPr>
        <w:t>な</w:t>
      </w:r>
      <w:r w:rsidR="005359D2">
        <w:rPr>
          <w:rFonts w:ascii="ＭＳ 明朝" w:eastAsia="ＭＳ 明朝" w:hAnsi="ＭＳ 明朝" w:hint="eastAsia"/>
          <w:sz w:val="24"/>
          <w:szCs w:val="24"/>
        </w:rPr>
        <w:t>蜂蜜</w:t>
      </w:r>
      <w:r>
        <w:rPr>
          <w:rFonts w:ascii="ＭＳ 明朝" w:eastAsia="ＭＳ 明朝" w:hAnsi="ＭＳ 明朝" w:hint="eastAsia"/>
          <w:sz w:val="24"/>
          <w:szCs w:val="24"/>
        </w:rPr>
        <w:t>生産のために、蜜蜂の飼養管理及び採蜜工程等、消費者へ</w:t>
      </w:r>
      <w:r w:rsidR="005359D2">
        <w:rPr>
          <w:rFonts w:ascii="ＭＳ 明朝" w:eastAsia="ＭＳ 明朝" w:hAnsi="ＭＳ 明朝" w:hint="eastAsia"/>
          <w:sz w:val="24"/>
          <w:szCs w:val="24"/>
        </w:rPr>
        <w:t>蜂蜜</w:t>
      </w:r>
      <w:r>
        <w:rPr>
          <w:rFonts w:ascii="ＭＳ 明朝" w:eastAsia="ＭＳ 明朝" w:hAnsi="ＭＳ 明朝" w:hint="eastAsia"/>
          <w:sz w:val="24"/>
          <w:szCs w:val="24"/>
        </w:rPr>
        <w:t>を提供する過程を記録した「蜜蜂の採蜜・衛生管理台帳」の利用促進</w:t>
      </w:r>
      <w:r w:rsidR="004F47D1">
        <w:rPr>
          <w:rFonts w:ascii="ＭＳ 明朝" w:eastAsia="ＭＳ 明朝" w:hAnsi="ＭＳ 明朝" w:hint="eastAsia"/>
          <w:sz w:val="24"/>
          <w:szCs w:val="24"/>
        </w:rPr>
        <w:t>及び関係</w:t>
      </w:r>
      <w:r>
        <w:rPr>
          <w:rFonts w:ascii="ＭＳ 明朝" w:eastAsia="ＭＳ 明朝" w:hAnsi="ＭＳ 明朝" w:hint="eastAsia"/>
          <w:sz w:val="24"/>
          <w:szCs w:val="24"/>
        </w:rPr>
        <w:t>法律に基づいた適正な表示等の推進に取り組む。</w:t>
      </w:r>
    </w:p>
    <w:p w14:paraId="127950D3" w14:textId="661DBC44" w:rsidR="00AD2ADF" w:rsidRDefault="00AD2ADF" w:rsidP="004F47D1">
      <w:pPr>
        <w:ind w:leftChars="200" w:left="420" w:firstLineChars="100" w:firstLine="240"/>
        <w:rPr>
          <w:rFonts w:ascii="ＭＳ 明朝" w:eastAsia="ＭＳ 明朝" w:hAnsi="ＭＳ 明朝"/>
          <w:sz w:val="24"/>
          <w:szCs w:val="24"/>
        </w:rPr>
      </w:pPr>
      <w:r w:rsidRPr="00E55E46">
        <w:rPr>
          <w:rFonts w:ascii="ＭＳ 明朝" w:eastAsia="ＭＳ 明朝" w:hAnsi="ＭＳ 明朝" w:hint="eastAsia"/>
          <w:sz w:val="24"/>
          <w:szCs w:val="24"/>
        </w:rPr>
        <w:t>また、</w:t>
      </w:r>
      <w:r w:rsidR="004F47D1">
        <w:rPr>
          <w:rFonts w:ascii="ＭＳ 明朝" w:eastAsia="ＭＳ 明朝" w:hAnsi="ＭＳ 明朝" w:hint="eastAsia"/>
          <w:sz w:val="24"/>
          <w:szCs w:val="24"/>
        </w:rPr>
        <w:t>改正された</w:t>
      </w:r>
      <w:r w:rsidRPr="00E55E46">
        <w:rPr>
          <w:rFonts w:ascii="ＭＳ 明朝" w:eastAsia="ＭＳ 明朝" w:hAnsi="ＭＳ 明朝" w:hint="eastAsia"/>
          <w:sz w:val="24"/>
          <w:szCs w:val="24"/>
        </w:rPr>
        <w:t>食品衛生法</w:t>
      </w:r>
      <w:r w:rsidR="004F47D1">
        <w:rPr>
          <w:rFonts w:ascii="ＭＳ 明朝" w:eastAsia="ＭＳ 明朝" w:hAnsi="ＭＳ 明朝" w:hint="eastAsia"/>
          <w:sz w:val="24"/>
          <w:szCs w:val="24"/>
        </w:rPr>
        <w:t>の施行</w:t>
      </w:r>
      <w:r w:rsidRPr="00E55E46">
        <w:rPr>
          <w:rFonts w:ascii="ＭＳ 明朝" w:eastAsia="ＭＳ 明朝" w:hAnsi="ＭＳ 明朝" w:hint="eastAsia"/>
          <w:sz w:val="24"/>
          <w:szCs w:val="24"/>
        </w:rPr>
        <w:t>に伴い、</w:t>
      </w:r>
      <w:r w:rsidR="005359D2">
        <w:rPr>
          <w:rFonts w:ascii="ＭＳ 明朝" w:eastAsia="ＭＳ 明朝" w:hAnsi="ＭＳ 明朝" w:hint="eastAsia"/>
          <w:sz w:val="24"/>
          <w:szCs w:val="24"/>
        </w:rPr>
        <w:t>蜂蜜</w:t>
      </w:r>
      <w:r w:rsidRPr="00E55E46">
        <w:rPr>
          <w:rFonts w:ascii="ＭＳ 明朝" w:eastAsia="ＭＳ 明朝" w:hAnsi="ＭＳ 明朝" w:hint="eastAsia"/>
          <w:sz w:val="24"/>
          <w:szCs w:val="24"/>
        </w:rPr>
        <w:t>等販売事業者が、ＨＡＣＣＰに沿った衛生管理が実施できるようにするための手引書の普及</w:t>
      </w:r>
      <w:r w:rsidR="005359D2">
        <w:rPr>
          <w:rFonts w:ascii="ＭＳ 明朝" w:eastAsia="ＭＳ 明朝" w:hAnsi="ＭＳ 明朝" w:hint="eastAsia"/>
          <w:sz w:val="24"/>
          <w:szCs w:val="24"/>
        </w:rPr>
        <w:t>及び密閉容器</w:t>
      </w:r>
      <w:r w:rsidR="00E82366">
        <w:rPr>
          <w:rFonts w:ascii="ＭＳ 明朝" w:eastAsia="ＭＳ 明朝" w:hAnsi="ＭＳ 明朝" w:hint="eastAsia"/>
          <w:sz w:val="24"/>
          <w:szCs w:val="24"/>
        </w:rPr>
        <w:t>入り（瓶詰め等）蜂蜜の販売には営業届出が必要なことの周知</w:t>
      </w:r>
      <w:r w:rsidRPr="00E55E46">
        <w:rPr>
          <w:rFonts w:ascii="ＭＳ 明朝" w:eastAsia="ＭＳ 明朝" w:hAnsi="ＭＳ 明朝" w:hint="eastAsia"/>
          <w:sz w:val="24"/>
          <w:szCs w:val="24"/>
        </w:rPr>
        <w:t>に取り組む。</w:t>
      </w:r>
    </w:p>
    <w:p w14:paraId="5C581124" w14:textId="39966DA4" w:rsidR="00AD2ADF" w:rsidRDefault="00AD2ADF" w:rsidP="00AD2ADF">
      <w:pPr>
        <w:rPr>
          <w:rFonts w:ascii="ＭＳ 明朝" w:eastAsia="ＭＳ 明朝" w:hAnsi="ＭＳ 明朝"/>
          <w:sz w:val="24"/>
          <w:szCs w:val="24"/>
        </w:rPr>
      </w:pPr>
    </w:p>
    <w:p w14:paraId="5AF90511" w14:textId="53FAA891" w:rsidR="00AD2ADF" w:rsidRDefault="00AD2ADF" w:rsidP="00AD2ADF">
      <w:pPr>
        <w:rPr>
          <w:rFonts w:ascii="ＭＳ 明朝" w:eastAsia="ＭＳ 明朝" w:hAnsi="ＭＳ 明朝"/>
          <w:sz w:val="24"/>
          <w:szCs w:val="24"/>
        </w:rPr>
      </w:pPr>
      <w:r>
        <w:rPr>
          <w:rFonts w:ascii="ＭＳ 明朝" w:eastAsia="ＭＳ 明朝" w:hAnsi="ＭＳ 明朝" w:hint="eastAsia"/>
          <w:sz w:val="24"/>
          <w:szCs w:val="24"/>
        </w:rPr>
        <w:t>（３）</w:t>
      </w:r>
      <w:r w:rsidR="00E82366">
        <w:rPr>
          <w:rFonts w:ascii="ＭＳ 明朝" w:eastAsia="ＭＳ 明朝" w:hAnsi="ＭＳ 明朝" w:hint="eastAsia"/>
          <w:sz w:val="24"/>
          <w:szCs w:val="24"/>
        </w:rPr>
        <w:t>蜂蜜</w:t>
      </w:r>
      <w:r>
        <w:rPr>
          <w:rFonts w:ascii="ＭＳ 明朝" w:eastAsia="ＭＳ 明朝" w:hAnsi="ＭＳ 明朝" w:hint="eastAsia"/>
          <w:sz w:val="24"/>
          <w:szCs w:val="24"/>
        </w:rPr>
        <w:t>の品質向上</w:t>
      </w:r>
      <w:r w:rsidR="004F47D1">
        <w:rPr>
          <w:rFonts w:ascii="ＭＳ 明朝" w:eastAsia="ＭＳ 明朝" w:hAnsi="ＭＳ 明朝" w:hint="eastAsia"/>
          <w:sz w:val="24"/>
          <w:szCs w:val="24"/>
        </w:rPr>
        <w:t>等</w:t>
      </w:r>
      <w:r>
        <w:rPr>
          <w:rFonts w:ascii="ＭＳ 明朝" w:eastAsia="ＭＳ 明朝" w:hAnsi="ＭＳ 明朝" w:hint="eastAsia"/>
          <w:sz w:val="24"/>
          <w:szCs w:val="24"/>
        </w:rPr>
        <w:t>のための</w:t>
      </w:r>
      <w:r w:rsidR="0012643E">
        <w:rPr>
          <w:rFonts w:ascii="ＭＳ 明朝" w:eastAsia="ＭＳ 明朝" w:hAnsi="ＭＳ 明朝" w:hint="eastAsia"/>
          <w:sz w:val="24"/>
          <w:szCs w:val="24"/>
        </w:rPr>
        <w:t>品評会</w:t>
      </w:r>
      <w:r>
        <w:rPr>
          <w:rFonts w:ascii="ＭＳ 明朝" w:eastAsia="ＭＳ 明朝" w:hAnsi="ＭＳ 明朝" w:hint="eastAsia"/>
          <w:sz w:val="24"/>
          <w:szCs w:val="24"/>
        </w:rPr>
        <w:t>等への支援</w:t>
      </w:r>
    </w:p>
    <w:p w14:paraId="1812FB7F" w14:textId="59D67EBD" w:rsidR="00AD2ADF" w:rsidRDefault="00AD2ADF" w:rsidP="004F47D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E82366">
        <w:rPr>
          <w:rFonts w:ascii="ＭＳ 明朝" w:eastAsia="ＭＳ 明朝" w:hAnsi="ＭＳ 明朝" w:hint="eastAsia"/>
          <w:sz w:val="24"/>
          <w:szCs w:val="24"/>
        </w:rPr>
        <w:t>蜂蜜</w:t>
      </w:r>
      <w:r>
        <w:rPr>
          <w:rFonts w:ascii="ＭＳ 明朝" w:eastAsia="ＭＳ 明朝" w:hAnsi="ＭＳ 明朝" w:hint="eastAsia"/>
          <w:sz w:val="24"/>
          <w:szCs w:val="24"/>
        </w:rPr>
        <w:t>の品質向上</w:t>
      </w:r>
      <w:r w:rsidR="00E82366">
        <w:rPr>
          <w:rFonts w:ascii="ＭＳ 明朝" w:eastAsia="ＭＳ 明朝" w:hAnsi="ＭＳ 明朝" w:hint="eastAsia"/>
          <w:sz w:val="24"/>
          <w:szCs w:val="24"/>
        </w:rPr>
        <w:t>等</w:t>
      </w:r>
      <w:r>
        <w:rPr>
          <w:rFonts w:ascii="ＭＳ 明朝" w:eastAsia="ＭＳ 明朝" w:hAnsi="ＭＳ 明朝" w:hint="eastAsia"/>
          <w:sz w:val="24"/>
          <w:szCs w:val="24"/>
        </w:rPr>
        <w:t>のため、</w:t>
      </w:r>
      <w:r w:rsidR="004F47D1">
        <w:rPr>
          <w:rFonts w:ascii="ＭＳ 明朝" w:eastAsia="ＭＳ 明朝" w:hAnsi="ＭＳ 明朝" w:hint="eastAsia"/>
          <w:sz w:val="24"/>
          <w:szCs w:val="24"/>
        </w:rPr>
        <w:t>都道府県会員団体が主催等する</w:t>
      </w:r>
      <w:r w:rsidR="0012643E">
        <w:rPr>
          <w:rFonts w:ascii="ＭＳ 明朝" w:eastAsia="ＭＳ 明朝" w:hAnsi="ＭＳ 明朝" w:hint="eastAsia"/>
          <w:sz w:val="24"/>
          <w:szCs w:val="24"/>
        </w:rPr>
        <w:t>品評会</w:t>
      </w:r>
      <w:r>
        <w:rPr>
          <w:rFonts w:ascii="ＭＳ 明朝" w:eastAsia="ＭＳ 明朝" w:hAnsi="ＭＳ 明朝" w:hint="eastAsia"/>
          <w:sz w:val="24"/>
          <w:szCs w:val="24"/>
        </w:rPr>
        <w:t>等を支援する。</w:t>
      </w:r>
    </w:p>
    <w:p w14:paraId="6F3DA34A" w14:textId="77777777" w:rsidR="00AD2ADF" w:rsidRPr="00E55E46" w:rsidRDefault="00AD2ADF" w:rsidP="00AD2ADF">
      <w:pPr>
        <w:rPr>
          <w:rFonts w:ascii="ＭＳ 明朝" w:eastAsia="ＭＳ 明朝" w:hAnsi="ＭＳ 明朝"/>
          <w:sz w:val="24"/>
          <w:szCs w:val="24"/>
        </w:rPr>
      </w:pPr>
    </w:p>
    <w:p w14:paraId="531E5DC8" w14:textId="5B21D4B9" w:rsidR="00AD2ADF" w:rsidRDefault="00AD2ADF" w:rsidP="00AD2ADF">
      <w:pPr>
        <w:rPr>
          <w:rFonts w:ascii="ＭＳ 明朝" w:eastAsia="ＭＳ 明朝" w:hAnsi="ＭＳ 明朝"/>
          <w:sz w:val="24"/>
          <w:szCs w:val="24"/>
        </w:rPr>
      </w:pPr>
      <w:r>
        <w:rPr>
          <w:rFonts w:ascii="ＭＳ 明朝" w:eastAsia="ＭＳ 明朝" w:hAnsi="ＭＳ 明朝" w:hint="eastAsia"/>
          <w:sz w:val="24"/>
          <w:szCs w:val="24"/>
        </w:rPr>
        <w:t>（４）養蜂関係団体</w:t>
      </w:r>
      <w:r w:rsidR="00841B42">
        <w:rPr>
          <w:rFonts w:ascii="ＭＳ 明朝" w:eastAsia="ＭＳ 明朝" w:hAnsi="ＭＳ 明朝" w:hint="eastAsia"/>
          <w:sz w:val="24"/>
          <w:szCs w:val="24"/>
        </w:rPr>
        <w:t>等</w:t>
      </w:r>
      <w:r w:rsidRPr="00BE58FE">
        <w:rPr>
          <w:rFonts w:ascii="ＭＳ 明朝" w:eastAsia="ＭＳ 明朝" w:hAnsi="ＭＳ 明朝" w:hint="eastAsia"/>
          <w:sz w:val="24"/>
          <w:szCs w:val="24"/>
        </w:rPr>
        <w:t>との意見交換</w:t>
      </w:r>
    </w:p>
    <w:p w14:paraId="3609F64A" w14:textId="15340117" w:rsidR="00AD2ADF" w:rsidRPr="00BE58FE" w:rsidRDefault="00AD2ADF" w:rsidP="004F47D1">
      <w:pPr>
        <w:ind w:leftChars="200" w:left="420" w:firstLineChars="100" w:firstLine="240"/>
        <w:jc w:val="left"/>
        <w:rPr>
          <w:rFonts w:ascii="ＭＳ 明朝" w:eastAsia="ＭＳ 明朝" w:hAnsi="ＭＳ 明朝" w:cs="Times New Roman"/>
          <w:sz w:val="24"/>
          <w:szCs w:val="24"/>
        </w:rPr>
      </w:pPr>
      <w:r w:rsidRPr="00BE58FE">
        <w:rPr>
          <w:rFonts w:ascii="ＭＳ 明朝" w:eastAsia="ＭＳ 明朝" w:hAnsi="ＭＳ 明朝" w:hint="eastAsia"/>
          <w:sz w:val="24"/>
          <w:szCs w:val="24"/>
        </w:rPr>
        <w:t>養蜂関係団体</w:t>
      </w:r>
      <w:r w:rsidR="00841B42">
        <w:rPr>
          <w:rFonts w:ascii="ＭＳ 明朝" w:eastAsia="ＭＳ 明朝" w:hAnsi="ＭＳ 明朝" w:hint="eastAsia"/>
          <w:sz w:val="24"/>
          <w:szCs w:val="24"/>
        </w:rPr>
        <w:t>等</w:t>
      </w:r>
      <w:r w:rsidRPr="00BE58FE">
        <w:rPr>
          <w:rFonts w:ascii="ＭＳ 明朝" w:eastAsia="ＭＳ 明朝" w:hAnsi="ＭＳ 明朝" w:hint="eastAsia"/>
          <w:sz w:val="24"/>
          <w:szCs w:val="24"/>
        </w:rPr>
        <w:t>との意見交換により、最新の養蜂・蜂産品に関する技術情報、規則、規格等の情報の収集・提供を行う。</w:t>
      </w:r>
    </w:p>
    <w:p w14:paraId="72F29F14" w14:textId="4CBCCCA6" w:rsidR="00AD2ADF" w:rsidRPr="00BE58FE" w:rsidRDefault="00AD2ADF" w:rsidP="004F47D1">
      <w:pPr>
        <w:ind w:leftChars="200" w:left="420" w:firstLineChars="100" w:firstLine="240"/>
        <w:rPr>
          <w:rFonts w:ascii="ＭＳ 明朝" w:eastAsia="ＭＳ 明朝" w:hAnsi="ＭＳ 明朝" w:cs="Times New Roman"/>
          <w:sz w:val="24"/>
          <w:szCs w:val="24"/>
        </w:rPr>
      </w:pPr>
      <w:r w:rsidRPr="00BE58FE">
        <w:rPr>
          <w:rFonts w:ascii="ＭＳ 明朝" w:eastAsia="ＭＳ 明朝" w:hAnsi="ＭＳ 明朝" w:hint="eastAsia"/>
          <w:sz w:val="24"/>
          <w:szCs w:val="24"/>
        </w:rPr>
        <w:t>具体的には、（一社）全国はちみつ公正取引協議会との意見交換等に取り組む。</w:t>
      </w:r>
    </w:p>
    <w:p w14:paraId="21CCE73D" w14:textId="6CE39914" w:rsidR="00AD2ADF" w:rsidRPr="00BE58FE" w:rsidRDefault="00AD2ADF" w:rsidP="00AD2ADF">
      <w:pPr>
        <w:rPr>
          <w:rFonts w:ascii="ＭＳ 明朝" w:eastAsia="ＭＳ 明朝" w:hAnsi="ＭＳ 明朝" w:cs="Times New Roman"/>
          <w:sz w:val="24"/>
          <w:szCs w:val="24"/>
        </w:rPr>
      </w:pPr>
    </w:p>
    <w:p w14:paraId="1EFA1AD6" w14:textId="77777777" w:rsidR="00AD2ADF" w:rsidRPr="00AD2ADF" w:rsidRDefault="00AD2ADF" w:rsidP="0097409B">
      <w:pPr>
        <w:rPr>
          <w:rFonts w:ascii="ＭＳ 明朝" w:eastAsia="ＭＳ 明朝" w:hAnsi="ＭＳ 明朝"/>
          <w:sz w:val="24"/>
          <w:szCs w:val="24"/>
        </w:rPr>
      </w:pPr>
    </w:p>
    <w:p w14:paraId="5B1C5E44" w14:textId="0BA7A243" w:rsidR="00C855B0" w:rsidRDefault="00983100" w:rsidP="0097409B">
      <w:pPr>
        <w:rPr>
          <w:rFonts w:ascii="ＭＳ 明朝" w:eastAsia="ＭＳ 明朝" w:hAnsi="ＭＳ 明朝"/>
          <w:sz w:val="24"/>
          <w:szCs w:val="24"/>
        </w:rPr>
      </w:pPr>
      <w:r>
        <w:rPr>
          <w:rFonts w:ascii="ＭＳ 明朝" w:eastAsia="ＭＳ 明朝" w:hAnsi="ＭＳ 明朝" w:hint="eastAsia"/>
          <w:sz w:val="24"/>
          <w:szCs w:val="24"/>
        </w:rPr>
        <w:t>６</w:t>
      </w:r>
      <w:r w:rsidR="00C855B0">
        <w:rPr>
          <w:rFonts w:ascii="ＭＳ 明朝" w:eastAsia="ＭＳ 明朝" w:hAnsi="ＭＳ 明朝" w:hint="eastAsia"/>
          <w:sz w:val="24"/>
          <w:szCs w:val="24"/>
        </w:rPr>
        <w:t>．蜜源・蜜蜂安定供給事業</w:t>
      </w:r>
    </w:p>
    <w:p w14:paraId="5B1803CF" w14:textId="15B46F4C" w:rsidR="0012643E" w:rsidRDefault="0012643E" w:rsidP="00EF122E">
      <w:pPr>
        <w:ind w:leftChars="202" w:left="424" w:firstLineChars="117" w:firstLine="281"/>
        <w:rPr>
          <w:rFonts w:ascii="ＭＳ 明朝" w:eastAsia="ＭＳ 明朝" w:hAnsi="ＭＳ 明朝"/>
          <w:sz w:val="24"/>
          <w:szCs w:val="24"/>
        </w:rPr>
      </w:pPr>
      <w:r w:rsidRPr="00BE58FE">
        <w:rPr>
          <w:rFonts w:ascii="ＭＳ 明朝" w:eastAsia="ＭＳ 明朝" w:hAnsi="ＭＳ 明朝" w:hint="eastAsia"/>
          <w:sz w:val="24"/>
          <w:szCs w:val="24"/>
        </w:rPr>
        <w:t>蜜蜂の安定供給のため、蜜源の病害虫防止、保護増殖、蜜蜂の適正管理、蜂</w:t>
      </w:r>
      <w:r w:rsidR="00A73791">
        <w:rPr>
          <w:rFonts w:ascii="ＭＳ 明朝" w:eastAsia="ＭＳ 明朝" w:hAnsi="ＭＳ 明朝" w:hint="eastAsia"/>
          <w:sz w:val="24"/>
          <w:szCs w:val="24"/>
        </w:rPr>
        <w:t>群</w:t>
      </w:r>
      <w:r w:rsidRPr="00BE58FE">
        <w:rPr>
          <w:rFonts w:ascii="ＭＳ 明朝" w:eastAsia="ＭＳ 明朝" w:hAnsi="ＭＳ 明朝" w:hint="eastAsia"/>
          <w:sz w:val="24"/>
          <w:szCs w:val="24"/>
        </w:rPr>
        <w:t>の</w:t>
      </w:r>
      <w:r w:rsidR="00E82366">
        <w:rPr>
          <w:rFonts w:ascii="ＭＳ 明朝" w:eastAsia="ＭＳ 明朝" w:hAnsi="ＭＳ 明朝" w:hint="eastAsia"/>
          <w:sz w:val="24"/>
          <w:szCs w:val="24"/>
        </w:rPr>
        <w:t>配置</w:t>
      </w:r>
      <w:r w:rsidRPr="00BE58FE">
        <w:rPr>
          <w:rFonts w:ascii="ＭＳ 明朝" w:eastAsia="ＭＳ 明朝" w:hAnsi="ＭＳ 明朝" w:hint="eastAsia"/>
          <w:sz w:val="24"/>
          <w:szCs w:val="24"/>
        </w:rPr>
        <w:t>調整の円滑化により、限りある蜜源の有効利用を促進し、</w:t>
      </w:r>
      <w:r w:rsidR="00E82366">
        <w:rPr>
          <w:rFonts w:ascii="ＭＳ 明朝" w:eastAsia="ＭＳ 明朝" w:hAnsi="ＭＳ 明朝" w:hint="eastAsia"/>
          <w:sz w:val="24"/>
          <w:szCs w:val="24"/>
        </w:rPr>
        <w:t>蜂蜜</w:t>
      </w:r>
      <w:r w:rsidRPr="00BE58FE">
        <w:rPr>
          <w:rFonts w:ascii="ＭＳ 明朝" w:eastAsia="ＭＳ 明朝" w:hAnsi="ＭＳ 明朝" w:hint="eastAsia"/>
          <w:sz w:val="24"/>
          <w:szCs w:val="24"/>
        </w:rPr>
        <w:t>等蜂産品の安定供給に寄与することを目的とし、次の事業内容とする。</w:t>
      </w:r>
    </w:p>
    <w:p w14:paraId="2A12E6F0" w14:textId="77777777" w:rsidR="00EF122E" w:rsidRDefault="00EF122E" w:rsidP="00983100">
      <w:pPr>
        <w:rPr>
          <w:rFonts w:ascii="ＭＳ 明朝" w:eastAsia="ＭＳ 明朝" w:hAnsi="ＭＳ 明朝"/>
          <w:sz w:val="24"/>
          <w:szCs w:val="24"/>
        </w:rPr>
      </w:pPr>
    </w:p>
    <w:p w14:paraId="744B4964" w14:textId="662408B9" w:rsidR="00983100" w:rsidRPr="00407DEE" w:rsidRDefault="00983100" w:rsidP="00983100">
      <w:pPr>
        <w:rPr>
          <w:rFonts w:ascii="ＭＳ 明朝" w:eastAsia="ＭＳ 明朝" w:hAnsi="ＭＳ 明朝"/>
          <w:sz w:val="24"/>
          <w:szCs w:val="24"/>
        </w:rPr>
      </w:pPr>
      <w:r w:rsidRPr="00407DEE">
        <w:rPr>
          <w:rFonts w:ascii="ＭＳ 明朝" w:eastAsia="ＭＳ 明朝" w:hAnsi="ＭＳ 明朝" w:hint="eastAsia"/>
          <w:sz w:val="24"/>
          <w:szCs w:val="24"/>
        </w:rPr>
        <w:t>（１）農林水産省地域公募事業の推進</w:t>
      </w:r>
    </w:p>
    <w:p w14:paraId="55AC45C0" w14:textId="4C53AC4A" w:rsidR="00983100" w:rsidRDefault="00983100" w:rsidP="00983100">
      <w:pPr>
        <w:ind w:leftChars="200" w:left="420" w:firstLineChars="100" w:firstLine="240"/>
        <w:rPr>
          <w:rFonts w:ascii="ＭＳ 明朝" w:eastAsia="ＭＳ 明朝" w:hAnsi="ＭＳ 明朝"/>
          <w:sz w:val="24"/>
          <w:szCs w:val="24"/>
        </w:rPr>
      </w:pPr>
      <w:r w:rsidRPr="00407DEE">
        <w:rPr>
          <w:rFonts w:ascii="ＭＳ 明朝" w:eastAsia="ＭＳ 明朝" w:hAnsi="ＭＳ 明朝" w:hint="eastAsia"/>
          <w:sz w:val="24"/>
          <w:szCs w:val="24"/>
        </w:rPr>
        <w:t>国庫補助事業養蜂等振興強化推進事業（地域公募</w:t>
      </w:r>
      <w:r w:rsidR="00AD23BC" w:rsidRPr="00407DEE">
        <w:rPr>
          <w:rFonts w:ascii="ＭＳ 明朝" w:eastAsia="ＭＳ 明朝" w:hAnsi="ＭＳ 明朝" w:hint="eastAsia"/>
          <w:sz w:val="24"/>
          <w:szCs w:val="24"/>
        </w:rPr>
        <w:t>事業</w:t>
      </w:r>
      <w:r w:rsidRPr="00407DEE">
        <w:rPr>
          <w:rFonts w:ascii="ＭＳ 明朝" w:eastAsia="ＭＳ 明朝" w:hAnsi="ＭＳ 明朝" w:hint="eastAsia"/>
          <w:sz w:val="24"/>
          <w:szCs w:val="24"/>
        </w:rPr>
        <w:t>）を活用して都道府県団体が応募し、蜜源植物の植栽等について取り組めるよう支援する。</w:t>
      </w:r>
    </w:p>
    <w:p w14:paraId="69660DA9" w14:textId="77777777" w:rsidR="00BC3859" w:rsidRDefault="00BC3859" w:rsidP="00983100">
      <w:pPr>
        <w:ind w:leftChars="200" w:left="420" w:firstLineChars="100" w:firstLine="240"/>
        <w:rPr>
          <w:rFonts w:ascii="ＭＳ 明朝" w:eastAsia="ＭＳ 明朝" w:hAnsi="ＭＳ 明朝"/>
          <w:sz w:val="24"/>
          <w:szCs w:val="24"/>
        </w:rPr>
      </w:pPr>
    </w:p>
    <w:p w14:paraId="19D7E526" w14:textId="160518B8" w:rsidR="0012643E" w:rsidRPr="00BE58FE" w:rsidRDefault="0012643E" w:rsidP="0012643E">
      <w:pPr>
        <w:rPr>
          <w:rFonts w:ascii="ＭＳ 明朝" w:eastAsia="ＭＳ 明朝" w:hAnsi="ＭＳ 明朝" w:cs="Times New Roman"/>
          <w:sz w:val="24"/>
          <w:szCs w:val="24"/>
        </w:rPr>
      </w:pPr>
      <w:r>
        <w:rPr>
          <w:rFonts w:ascii="ＭＳ 明朝" w:eastAsia="ＭＳ 明朝" w:hAnsi="ＭＳ 明朝" w:hint="eastAsia"/>
          <w:sz w:val="24"/>
          <w:szCs w:val="24"/>
        </w:rPr>
        <w:t>（</w:t>
      </w:r>
      <w:r w:rsidR="00983100">
        <w:rPr>
          <w:rFonts w:ascii="ＭＳ 明朝" w:eastAsia="ＭＳ 明朝" w:hAnsi="ＭＳ 明朝" w:hint="eastAsia"/>
          <w:sz w:val="24"/>
          <w:szCs w:val="24"/>
        </w:rPr>
        <w:t>２</w:t>
      </w:r>
      <w:r>
        <w:rPr>
          <w:rFonts w:ascii="ＭＳ 明朝" w:eastAsia="ＭＳ 明朝" w:hAnsi="ＭＳ 明朝" w:hint="eastAsia"/>
          <w:sz w:val="24"/>
          <w:szCs w:val="24"/>
        </w:rPr>
        <w:t>）</w:t>
      </w:r>
      <w:r w:rsidRPr="00BE58FE">
        <w:rPr>
          <w:rFonts w:ascii="ＭＳ 明朝" w:eastAsia="ＭＳ 明朝" w:hAnsi="ＭＳ 明朝" w:hint="eastAsia"/>
          <w:sz w:val="24"/>
          <w:szCs w:val="24"/>
        </w:rPr>
        <w:t>蜜源保護増殖</w:t>
      </w:r>
      <w:r w:rsidR="004F47D1">
        <w:rPr>
          <w:rFonts w:ascii="ＭＳ 明朝" w:eastAsia="ＭＳ 明朝" w:hAnsi="ＭＳ 明朝" w:hint="eastAsia"/>
          <w:sz w:val="24"/>
          <w:szCs w:val="24"/>
        </w:rPr>
        <w:t>等</w:t>
      </w:r>
      <w:r w:rsidRPr="00BE58FE">
        <w:rPr>
          <w:rFonts w:ascii="ＭＳ 明朝" w:eastAsia="ＭＳ 明朝" w:hAnsi="ＭＳ 明朝" w:hint="eastAsia"/>
          <w:sz w:val="24"/>
          <w:szCs w:val="24"/>
        </w:rPr>
        <w:t>対策</w:t>
      </w:r>
    </w:p>
    <w:p w14:paraId="0A7E91A3" w14:textId="6DA13119" w:rsidR="0012643E" w:rsidRPr="00BE58FE" w:rsidRDefault="0012643E" w:rsidP="004F47D1">
      <w:pPr>
        <w:ind w:leftChars="200" w:left="420" w:firstLineChars="100" w:firstLine="240"/>
        <w:rPr>
          <w:rFonts w:ascii="ＭＳ 明朝" w:eastAsia="ＭＳ 明朝" w:hAnsi="ＭＳ 明朝" w:cs="Times New Roman"/>
          <w:sz w:val="24"/>
          <w:szCs w:val="24"/>
        </w:rPr>
      </w:pPr>
      <w:r w:rsidRPr="00BE58FE">
        <w:rPr>
          <w:rFonts w:ascii="ＭＳ 明朝" w:eastAsia="ＭＳ 明朝" w:hAnsi="ＭＳ 明朝" w:hint="eastAsia"/>
          <w:sz w:val="24"/>
          <w:szCs w:val="24"/>
        </w:rPr>
        <w:t>蜜</w:t>
      </w:r>
      <w:r w:rsidRPr="00DC128D">
        <w:rPr>
          <w:rFonts w:ascii="ＭＳ 明朝" w:eastAsia="ＭＳ 明朝" w:hAnsi="ＭＳ 明朝" w:hint="eastAsia"/>
          <w:sz w:val="24"/>
          <w:szCs w:val="24"/>
        </w:rPr>
        <w:t>源植物の保護及び増殖</w:t>
      </w:r>
      <w:r w:rsidR="004F47D1">
        <w:rPr>
          <w:rFonts w:ascii="ＭＳ 明朝" w:eastAsia="ＭＳ 明朝" w:hAnsi="ＭＳ 明朝" w:hint="eastAsia"/>
          <w:sz w:val="24"/>
          <w:szCs w:val="24"/>
        </w:rPr>
        <w:t>等</w:t>
      </w:r>
      <w:r w:rsidRPr="00DC128D">
        <w:rPr>
          <w:rFonts w:ascii="ＭＳ 明朝" w:eastAsia="ＭＳ 明朝" w:hAnsi="ＭＳ 明朝" w:hint="eastAsia"/>
          <w:sz w:val="24"/>
          <w:szCs w:val="24"/>
        </w:rPr>
        <w:t>を行うことに</w:t>
      </w:r>
      <w:r w:rsidRPr="00BE58FE">
        <w:rPr>
          <w:rFonts w:ascii="ＭＳ 明朝" w:eastAsia="ＭＳ 明朝" w:hAnsi="ＭＳ 明朝" w:hint="eastAsia"/>
          <w:sz w:val="24"/>
          <w:szCs w:val="24"/>
        </w:rPr>
        <w:t>より、養蜂振興と蜂産品の安定供給を図るため、次の事項に取り組む</w:t>
      </w:r>
      <w:r w:rsidR="004F47D1">
        <w:rPr>
          <w:rFonts w:ascii="ＭＳ 明朝" w:eastAsia="ＭＳ 明朝" w:hAnsi="ＭＳ 明朝" w:hint="eastAsia"/>
          <w:sz w:val="24"/>
          <w:szCs w:val="24"/>
        </w:rPr>
        <w:t>等する</w:t>
      </w:r>
      <w:r w:rsidRPr="00BE58FE">
        <w:rPr>
          <w:rFonts w:ascii="ＭＳ 明朝" w:eastAsia="ＭＳ 明朝" w:hAnsi="ＭＳ 明朝" w:hint="eastAsia"/>
          <w:sz w:val="24"/>
          <w:szCs w:val="24"/>
        </w:rPr>
        <w:t>。</w:t>
      </w:r>
    </w:p>
    <w:p w14:paraId="34A5E1D9" w14:textId="0A0A8964" w:rsidR="0012643E" w:rsidRPr="00AD23BC" w:rsidRDefault="00AD23BC" w:rsidP="00AD23BC">
      <w:pPr>
        <w:ind w:left="960" w:hangingChars="400" w:hanging="960"/>
        <w:rPr>
          <w:rFonts w:ascii="ＭＳ 明朝" w:eastAsia="ＭＳ 明朝" w:hAnsi="ＭＳ 明朝" w:cs="Times New Roman"/>
          <w:sz w:val="24"/>
          <w:szCs w:val="24"/>
        </w:rPr>
      </w:pPr>
      <w:r w:rsidRPr="00AD23B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D23BC">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Pr="00407DEE">
        <w:rPr>
          <w:rFonts w:ascii="ＭＳ 明朝" w:eastAsia="ＭＳ 明朝" w:hAnsi="ＭＳ 明朝" w:hint="eastAsia"/>
          <w:sz w:val="24"/>
          <w:szCs w:val="24"/>
        </w:rPr>
        <w:t>地全協の蜜源樹木利用促進技術普及事業と連携し、</w:t>
      </w:r>
      <w:r w:rsidR="0012643E" w:rsidRPr="00AD23BC">
        <w:rPr>
          <w:rFonts w:ascii="ＭＳ 明朝" w:eastAsia="ＭＳ 明朝" w:hAnsi="ＭＳ 明朝" w:hint="eastAsia"/>
          <w:sz w:val="24"/>
          <w:szCs w:val="24"/>
        </w:rPr>
        <w:t>ニセアカシアをはじめと</w:t>
      </w:r>
      <w:r w:rsidR="0012643E" w:rsidRPr="00AD23BC">
        <w:rPr>
          <w:rFonts w:ascii="ＭＳ 明朝" w:eastAsia="ＭＳ 明朝" w:hAnsi="ＭＳ 明朝" w:hint="eastAsia"/>
          <w:sz w:val="24"/>
          <w:szCs w:val="24"/>
        </w:rPr>
        <w:lastRenderedPageBreak/>
        <w:t>する蜜源樹木について、適正管理に留意しながら、保全保護、植栽の拡大</w:t>
      </w:r>
      <w:r w:rsidR="004F47D1" w:rsidRPr="00AD23BC">
        <w:rPr>
          <w:rFonts w:ascii="ＭＳ 明朝" w:eastAsia="ＭＳ 明朝" w:hAnsi="ＭＳ 明朝" w:hint="eastAsia"/>
          <w:sz w:val="24"/>
          <w:szCs w:val="24"/>
        </w:rPr>
        <w:t>、植栽から採蜜できるまでの期間の短縮化</w:t>
      </w:r>
      <w:r w:rsidR="0012643E" w:rsidRPr="00AD23BC">
        <w:rPr>
          <w:rFonts w:ascii="ＭＳ 明朝" w:eastAsia="ＭＳ 明朝" w:hAnsi="ＭＳ 明朝" w:hint="eastAsia"/>
          <w:sz w:val="24"/>
          <w:szCs w:val="24"/>
        </w:rPr>
        <w:t>等に関する活動</w:t>
      </w:r>
      <w:r w:rsidR="007A38F0" w:rsidRPr="00AD23BC">
        <w:rPr>
          <w:rFonts w:ascii="ＭＳ 明朝" w:eastAsia="ＭＳ 明朝" w:hAnsi="ＭＳ 明朝" w:hint="eastAsia"/>
          <w:sz w:val="24"/>
          <w:szCs w:val="24"/>
        </w:rPr>
        <w:t>の取り組み</w:t>
      </w:r>
      <w:r w:rsidR="003041F4" w:rsidRPr="00AD23BC">
        <w:rPr>
          <w:rFonts w:ascii="ＭＳ 明朝" w:eastAsia="ＭＳ 明朝" w:hAnsi="ＭＳ 明朝" w:hint="eastAsia"/>
          <w:sz w:val="24"/>
          <w:szCs w:val="24"/>
        </w:rPr>
        <w:t>、支援等を行う</w:t>
      </w:r>
      <w:r w:rsidR="0012643E" w:rsidRPr="00AD23BC">
        <w:rPr>
          <w:rFonts w:ascii="ＭＳ 明朝" w:eastAsia="ＭＳ 明朝" w:hAnsi="ＭＳ 明朝" w:hint="eastAsia"/>
          <w:sz w:val="24"/>
          <w:szCs w:val="24"/>
        </w:rPr>
        <w:t>。</w:t>
      </w:r>
    </w:p>
    <w:p w14:paraId="79777752" w14:textId="38D97883" w:rsidR="0012643E" w:rsidRDefault="00983100" w:rsidP="001A2802">
      <w:pPr>
        <w:ind w:leftChars="217" w:left="936"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②　</w:t>
      </w:r>
      <w:r w:rsidR="0012643E" w:rsidRPr="00BE58FE">
        <w:rPr>
          <w:rFonts w:ascii="ＭＳ 明朝" w:eastAsia="ＭＳ 明朝" w:hAnsi="ＭＳ 明朝" w:hint="eastAsia"/>
          <w:sz w:val="24"/>
          <w:szCs w:val="24"/>
        </w:rPr>
        <w:t>レンゲ、ヘアリーベッチ、</w:t>
      </w:r>
      <w:r w:rsidR="00D3762A">
        <w:rPr>
          <w:rFonts w:ascii="ＭＳ 明朝" w:eastAsia="ＭＳ 明朝" w:hAnsi="ＭＳ 明朝" w:hint="eastAsia"/>
          <w:sz w:val="24"/>
          <w:szCs w:val="24"/>
        </w:rPr>
        <w:t>ナタネ</w:t>
      </w:r>
      <w:r w:rsidR="0012643E" w:rsidRPr="003777C0">
        <w:rPr>
          <w:rFonts w:ascii="ＭＳ 明朝" w:eastAsia="ＭＳ 明朝" w:hAnsi="ＭＳ 明朝" w:hint="eastAsia"/>
          <w:sz w:val="24"/>
          <w:szCs w:val="24"/>
        </w:rPr>
        <w:t>、ビービーツリー等の</w:t>
      </w:r>
      <w:r w:rsidR="0012643E" w:rsidRPr="00BE58FE">
        <w:rPr>
          <w:rFonts w:ascii="ＭＳ 明朝" w:eastAsia="ＭＳ 明朝" w:hAnsi="ＭＳ 明朝" w:hint="eastAsia"/>
          <w:sz w:val="24"/>
          <w:szCs w:val="24"/>
        </w:rPr>
        <w:t>作付面積</w:t>
      </w:r>
      <w:r w:rsidR="003041F4">
        <w:rPr>
          <w:rFonts w:ascii="ＭＳ 明朝" w:eastAsia="ＭＳ 明朝" w:hAnsi="ＭＳ 明朝" w:hint="eastAsia"/>
          <w:sz w:val="24"/>
          <w:szCs w:val="24"/>
        </w:rPr>
        <w:t>の維持</w:t>
      </w:r>
      <w:r w:rsidR="002B33BB">
        <w:rPr>
          <w:rFonts w:ascii="ＭＳ 明朝" w:eastAsia="ＭＳ 明朝" w:hAnsi="ＭＳ 明朝" w:hint="eastAsia"/>
          <w:sz w:val="24"/>
          <w:szCs w:val="24"/>
        </w:rPr>
        <w:t>、</w:t>
      </w:r>
      <w:r w:rsidR="0012643E" w:rsidRPr="00BE58FE">
        <w:rPr>
          <w:rFonts w:ascii="ＭＳ 明朝" w:eastAsia="ＭＳ 明朝" w:hAnsi="ＭＳ 明朝" w:hint="eastAsia"/>
          <w:sz w:val="24"/>
          <w:szCs w:val="24"/>
        </w:rPr>
        <w:t>拡大</w:t>
      </w:r>
      <w:r w:rsidR="003041F4">
        <w:rPr>
          <w:rFonts w:ascii="ＭＳ 明朝" w:eastAsia="ＭＳ 明朝" w:hAnsi="ＭＳ 明朝" w:hint="eastAsia"/>
          <w:sz w:val="24"/>
          <w:szCs w:val="24"/>
        </w:rPr>
        <w:t>を図る活動に取り組む。</w:t>
      </w:r>
    </w:p>
    <w:p w14:paraId="7B550BF6" w14:textId="77777777" w:rsidR="00BB6200" w:rsidRDefault="00BB6200" w:rsidP="00BB6200">
      <w:pPr>
        <w:rPr>
          <w:rFonts w:ascii="ＭＳ 明朝" w:eastAsia="ＭＳ 明朝" w:hAnsi="ＭＳ 明朝"/>
          <w:sz w:val="24"/>
          <w:szCs w:val="24"/>
        </w:rPr>
      </w:pPr>
    </w:p>
    <w:p w14:paraId="6E05FF3C" w14:textId="380D000B" w:rsidR="0012643E" w:rsidRPr="00B63688" w:rsidRDefault="00B16AEF" w:rsidP="00B16A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8A0FD0">
        <w:rPr>
          <w:rFonts w:ascii="ＭＳ 明朝" w:eastAsia="ＭＳ 明朝" w:hAnsi="ＭＳ 明朝" w:cs="Times New Roman" w:hint="eastAsia"/>
          <w:sz w:val="24"/>
          <w:szCs w:val="24"/>
        </w:rPr>
        <w:t>３</w:t>
      </w:r>
      <w:r>
        <w:rPr>
          <w:rFonts w:ascii="ＭＳ 明朝" w:eastAsia="ＭＳ 明朝" w:hAnsi="ＭＳ 明朝" w:cs="Times New Roman" w:hint="eastAsia"/>
          <w:sz w:val="24"/>
          <w:szCs w:val="24"/>
        </w:rPr>
        <w:t>）</w:t>
      </w:r>
      <w:r w:rsidR="0012643E" w:rsidRPr="00B63688">
        <w:rPr>
          <w:rFonts w:ascii="ＭＳ 明朝" w:eastAsia="ＭＳ 明朝" w:hAnsi="ＭＳ 明朝" w:hint="eastAsia"/>
          <w:sz w:val="24"/>
          <w:szCs w:val="24"/>
        </w:rPr>
        <w:t>蜜源植物の病害虫</w:t>
      </w:r>
      <w:r w:rsidR="00320111">
        <w:rPr>
          <w:rFonts w:ascii="ＭＳ 明朝" w:eastAsia="ＭＳ 明朝" w:hAnsi="ＭＳ 明朝" w:hint="eastAsia"/>
          <w:sz w:val="24"/>
          <w:szCs w:val="24"/>
        </w:rPr>
        <w:t>被害軽減</w:t>
      </w:r>
      <w:r w:rsidR="0012643E" w:rsidRPr="00B63688">
        <w:rPr>
          <w:rFonts w:ascii="ＭＳ 明朝" w:eastAsia="ＭＳ 明朝" w:hAnsi="ＭＳ 明朝" w:hint="eastAsia"/>
          <w:sz w:val="24"/>
          <w:szCs w:val="24"/>
        </w:rPr>
        <w:t>対策</w:t>
      </w:r>
    </w:p>
    <w:p w14:paraId="546804F2" w14:textId="7569A39D" w:rsidR="0012643E" w:rsidRDefault="00C33C11" w:rsidP="007A38F0">
      <w:pPr>
        <w:ind w:leftChars="200" w:left="420" w:firstLineChars="100" w:firstLine="240"/>
        <w:rPr>
          <w:rFonts w:ascii="ＭＳ 明朝" w:eastAsia="ＭＳ 明朝" w:hAnsi="ＭＳ 明朝"/>
          <w:sz w:val="24"/>
          <w:szCs w:val="24"/>
        </w:rPr>
      </w:pPr>
      <w:r w:rsidRPr="00407DEE">
        <w:rPr>
          <w:rFonts w:ascii="ＭＳ 明朝" w:eastAsia="ＭＳ 明朝" w:hAnsi="ＭＳ 明朝" w:hint="eastAsia"/>
          <w:sz w:val="24"/>
          <w:szCs w:val="24"/>
        </w:rPr>
        <w:t>地全協事業</w:t>
      </w:r>
      <w:r w:rsidR="00B75A1D" w:rsidRPr="00407DEE">
        <w:rPr>
          <w:rFonts w:ascii="ＭＳ 明朝" w:eastAsia="ＭＳ 明朝" w:hAnsi="ＭＳ 明朝" w:hint="eastAsia"/>
          <w:sz w:val="24"/>
          <w:szCs w:val="24"/>
        </w:rPr>
        <w:t>の天敵線虫による防除試験、天敵蜂増殖・放飼試験及びレンゲの遅まきによる防除試験等と連携し、</w:t>
      </w:r>
      <w:r w:rsidR="0012643E" w:rsidRPr="00BE58FE">
        <w:rPr>
          <w:rFonts w:ascii="ＭＳ 明朝" w:eastAsia="ＭＳ 明朝" w:hAnsi="ＭＳ 明朝" w:hint="eastAsia"/>
          <w:sz w:val="24"/>
          <w:szCs w:val="24"/>
        </w:rPr>
        <w:t>蜜源植物の病害虫</w:t>
      </w:r>
      <w:r w:rsidR="00320111">
        <w:rPr>
          <w:rFonts w:ascii="ＭＳ 明朝" w:eastAsia="ＭＳ 明朝" w:hAnsi="ＭＳ 明朝" w:hint="eastAsia"/>
          <w:sz w:val="24"/>
          <w:szCs w:val="24"/>
        </w:rPr>
        <w:t>の被害を軽減</w:t>
      </w:r>
      <w:r w:rsidR="0012643E" w:rsidRPr="00BE58FE">
        <w:rPr>
          <w:rFonts w:ascii="ＭＳ 明朝" w:eastAsia="ＭＳ 明朝" w:hAnsi="ＭＳ 明朝" w:hint="eastAsia"/>
          <w:sz w:val="24"/>
          <w:szCs w:val="24"/>
        </w:rPr>
        <w:t>することにより、蜜源の損耗を防止し、蜜蜂及び蜂産品の安定供給を図るため、レンゲに</w:t>
      </w:r>
      <w:r w:rsidR="00320111">
        <w:rPr>
          <w:rFonts w:ascii="ＭＳ 明朝" w:eastAsia="ＭＳ 明朝" w:hAnsi="ＭＳ 明朝" w:hint="eastAsia"/>
          <w:sz w:val="24"/>
          <w:szCs w:val="24"/>
        </w:rPr>
        <w:t>食害</w:t>
      </w:r>
      <w:r w:rsidR="0012643E" w:rsidRPr="00BE58FE">
        <w:rPr>
          <w:rFonts w:ascii="ＭＳ 明朝" w:eastAsia="ＭＳ 明朝" w:hAnsi="ＭＳ 明朝" w:hint="eastAsia"/>
          <w:sz w:val="24"/>
          <w:szCs w:val="24"/>
        </w:rPr>
        <w:t>を与えている外来害虫アルファルファタコゾウムシ</w:t>
      </w:r>
      <w:r w:rsidR="00320111">
        <w:rPr>
          <w:rFonts w:ascii="ＭＳ 明朝" w:eastAsia="ＭＳ 明朝" w:hAnsi="ＭＳ 明朝" w:hint="eastAsia"/>
          <w:sz w:val="24"/>
          <w:szCs w:val="24"/>
        </w:rPr>
        <w:t>の</w:t>
      </w:r>
      <w:r w:rsidR="0012643E" w:rsidRPr="00B01766">
        <w:rPr>
          <w:rFonts w:ascii="ＭＳ 明朝" w:eastAsia="ＭＳ 明朝" w:hAnsi="ＭＳ 明朝" w:hint="eastAsia"/>
          <w:sz w:val="24"/>
          <w:szCs w:val="24"/>
        </w:rPr>
        <w:t>駆除</w:t>
      </w:r>
      <w:r w:rsidR="00320111">
        <w:rPr>
          <w:rFonts w:ascii="ＭＳ 明朝" w:eastAsia="ＭＳ 明朝" w:hAnsi="ＭＳ 明朝" w:hint="eastAsia"/>
          <w:sz w:val="24"/>
          <w:szCs w:val="24"/>
        </w:rPr>
        <w:t>及び被害軽減</w:t>
      </w:r>
      <w:r w:rsidR="0012643E" w:rsidRPr="00B01766">
        <w:rPr>
          <w:rFonts w:ascii="ＭＳ 明朝" w:eastAsia="ＭＳ 明朝" w:hAnsi="ＭＳ 明朝" w:hint="eastAsia"/>
          <w:sz w:val="24"/>
          <w:szCs w:val="24"/>
        </w:rPr>
        <w:t>に向けた試験</w:t>
      </w:r>
      <w:r w:rsidR="00A73791">
        <w:rPr>
          <w:rFonts w:ascii="ＭＳ 明朝" w:eastAsia="ＭＳ 明朝" w:hAnsi="ＭＳ 明朝" w:hint="eastAsia"/>
          <w:sz w:val="24"/>
          <w:szCs w:val="24"/>
        </w:rPr>
        <w:t>等</w:t>
      </w:r>
      <w:r w:rsidR="00320111">
        <w:rPr>
          <w:rFonts w:ascii="ＭＳ 明朝" w:eastAsia="ＭＳ 明朝" w:hAnsi="ＭＳ 明朝" w:hint="eastAsia"/>
          <w:sz w:val="24"/>
          <w:szCs w:val="24"/>
        </w:rPr>
        <w:t>を行う。</w:t>
      </w:r>
    </w:p>
    <w:p w14:paraId="2420C239" w14:textId="77777777" w:rsidR="00805C39" w:rsidRPr="007A38F0" w:rsidRDefault="00805C39" w:rsidP="00805C39">
      <w:pPr>
        <w:rPr>
          <w:rFonts w:ascii="ＭＳ 明朝" w:eastAsia="ＭＳ 明朝" w:hAnsi="ＭＳ 明朝"/>
          <w:sz w:val="24"/>
          <w:szCs w:val="24"/>
        </w:rPr>
      </w:pPr>
    </w:p>
    <w:p w14:paraId="3592A96E" w14:textId="4878B61E" w:rsidR="0012643E" w:rsidRPr="00BE58FE" w:rsidRDefault="00B16AEF" w:rsidP="00B16AEF">
      <w:pPr>
        <w:rPr>
          <w:rFonts w:ascii="ＭＳ 明朝" w:eastAsia="ＭＳ 明朝" w:hAnsi="ＭＳ 明朝" w:cs="Times New Roman"/>
          <w:sz w:val="24"/>
          <w:szCs w:val="24"/>
        </w:rPr>
      </w:pPr>
      <w:r>
        <w:rPr>
          <w:rFonts w:ascii="ＭＳ 明朝" w:eastAsia="ＭＳ 明朝" w:hAnsi="ＭＳ 明朝" w:hint="eastAsia"/>
          <w:sz w:val="24"/>
          <w:szCs w:val="24"/>
        </w:rPr>
        <w:t>（</w:t>
      </w:r>
      <w:r w:rsidR="008A0FD0">
        <w:rPr>
          <w:rFonts w:ascii="ＭＳ 明朝" w:eastAsia="ＭＳ 明朝" w:hAnsi="ＭＳ 明朝" w:hint="eastAsia"/>
          <w:sz w:val="24"/>
          <w:szCs w:val="24"/>
        </w:rPr>
        <w:t>４</w:t>
      </w:r>
      <w:r>
        <w:rPr>
          <w:rFonts w:ascii="ＭＳ 明朝" w:eastAsia="ＭＳ 明朝" w:hAnsi="ＭＳ 明朝" w:hint="eastAsia"/>
          <w:sz w:val="24"/>
          <w:szCs w:val="24"/>
        </w:rPr>
        <w:t>）</w:t>
      </w:r>
      <w:r w:rsidR="0012643E" w:rsidRPr="00BE58FE">
        <w:rPr>
          <w:rFonts w:ascii="ＭＳ 明朝" w:eastAsia="ＭＳ 明朝" w:hAnsi="ＭＳ 明朝" w:hint="eastAsia"/>
          <w:sz w:val="24"/>
          <w:szCs w:val="24"/>
        </w:rPr>
        <w:t>蜜蜂の適正管理対策</w:t>
      </w:r>
    </w:p>
    <w:p w14:paraId="567AC1EB" w14:textId="7D0A0F1E" w:rsidR="0012643E" w:rsidRDefault="0012643E" w:rsidP="00320111">
      <w:pPr>
        <w:ind w:leftChars="200" w:left="420" w:firstLineChars="100" w:firstLine="240"/>
        <w:rPr>
          <w:rFonts w:ascii="ＭＳ 明朝" w:eastAsia="ＭＳ 明朝" w:hAnsi="ＭＳ 明朝"/>
          <w:sz w:val="24"/>
          <w:szCs w:val="24"/>
        </w:rPr>
      </w:pPr>
      <w:r w:rsidRPr="00BE58FE">
        <w:rPr>
          <w:rFonts w:ascii="ＭＳ 明朝" w:eastAsia="ＭＳ 明朝" w:hAnsi="ＭＳ 明朝" w:hint="eastAsia"/>
          <w:sz w:val="24"/>
          <w:szCs w:val="24"/>
        </w:rPr>
        <w:t>蜜蜂の適正管理により蜜源の有効利用や蜜蜂の損耗を防止し、蜜蜂及び蜂産品</w:t>
      </w:r>
      <w:r w:rsidR="00F55E78">
        <w:rPr>
          <w:rFonts w:ascii="ＭＳ 明朝" w:eastAsia="ＭＳ 明朝" w:hAnsi="ＭＳ 明朝" w:hint="eastAsia"/>
          <w:sz w:val="24"/>
          <w:szCs w:val="24"/>
        </w:rPr>
        <w:t>の</w:t>
      </w:r>
      <w:r w:rsidRPr="00BE58FE">
        <w:rPr>
          <w:rFonts w:ascii="ＭＳ 明朝" w:eastAsia="ＭＳ 明朝" w:hAnsi="ＭＳ 明朝" w:hint="eastAsia"/>
          <w:sz w:val="24"/>
          <w:szCs w:val="24"/>
        </w:rPr>
        <w:t>安定供給を図るため、これまで作成した養蜂飼養管理マニュアル等を都道府県団体及び養蜂家・園芸農家向けに必要に応じて提供する。</w:t>
      </w:r>
    </w:p>
    <w:p w14:paraId="5EB37209" w14:textId="77777777" w:rsidR="00B16AEF" w:rsidRPr="00BE58FE" w:rsidRDefault="00B16AEF" w:rsidP="00B16AEF">
      <w:pPr>
        <w:rPr>
          <w:rFonts w:ascii="ＭＳ 明朝" w:eastAsia="ＭＳ 明朝" w:hAnsi="ＭＳ 明朝" w:cs="Times New Roman"/>
          <w:sz w:val="24"/>
          <w:szCs w:val="24"/>
        </w:rPr>
      </w:pPr>
    </w:p>
    <w:p w14:paraId="3E6E2FDC" w14:textId="36582ABB" w:rsidR="0012643E" w:rsidRDefault="00B16AEF" w:rsidP="00B16AEF">
      <w:pPr>
        <w:rPr>
          <w:rFonts w:ascii="ＭＳ 明朝" w:eastAsia="ＭＳ 明朝" w:hAnsi="ＭＳ 明朝"/>
          <w:sz w:val="24"/>
          <w:szCs w:val="24"/>
        </w:rPr>
      </w:pPr>
      <w:r>
        <w:rPr>
          <w:rFonts w:ascii="ＭＳ 明朝" w:eastAsia="ＭＳ 明朝" w:hAnsi="ＭＳ 明朝" w:hint="eastAsia"/>
          <w:sz w:val="24"/>
          <w:szCs w:val="24"/>
        </w:rPr>
        <w:t>（</w:t>
      </w:r>
      <w:r w:rsidR="008A0FD0">
        <w:rPr>
          <w:rFonts w:ascii="ＭＳ 明朝" w:eastAsia="ＭＳ 明朝" w:hAnsi="ＭＳ 明朝" w:hint="eastAsia"/>
          <w:sz w:val="24"/>
          <w:szCs w:val="24"/>
        </w:rPr>
        <w:t>５</w:t>
      </w:r>
      <w:r>
        <w:rPr>
          <w:rFonts w:ascii="ＭＳ 明朝" w:eastAsia="ＭＳ 明朝" w:hAnsi="ＭＳ 明朝" w:hint="eastAsia"/>
          <w:sz w:val="24"/>
          <w:szCs w:val="24"/>
        </w:rPr>
        <w:t>）</w:t>
      </w:r>
      <w:r w:rsidR="00A73791">
        <w:rPr>
          <w:rFonts w:ascii="ＭＳ 明朝" w:eastAsia="ＭＳ 明朝" w:hAnsi="ＭＳ 明朝" w:hint="eastAsia"/>
          <w:sz w:val="24"/>
          <w:szCs w:val="24"/>
        </w:rPr>
        <w:t>蜂群</w:t>
      </w:r>
      <w:r w:rsidR="008E4101">
        <w:rPr>
          <w:rFonts w:ascii="ＭＳ 明朝" w:eastAsia="ＭＳ 明朝" w:hAnsi="ＭＳ 明朝" w:hint="eastAsia"/>
          <w:sz w:val="24"/>
          <w:szCs w:val="24"/>
        </w:rPr>
        <w:t>配置</w:t>
      </w:r>
      <w:r w:rsidR="0012643E" w:rsidRPr="00BE58FE">
        <w:rPr>
          <w:rFonts w:ascii="ＭＳ 明朝" w:eastAsia="ＭＳ 明朝" w:hAnsi="ＭＳ 明朝" w:hint="eastAsia"/>
          <w:sz w:val="24"/>
          <w:szCs w:val="24"/>
        </w:rPr>
        <w:t>調整</w:t>
      </w:r>
      <w:r w:rsidR="008E4101">
        <w:rPr>
          <w:rFonts w:ascii="ＭＳ 明朝" w:eastAsia="ＭＳ 明朝" w:hAnsi="ＭＳ 明朝" w:hint="eastAsia"/>
          <w:sz w:val="24"/>
          <w:szCs w:val="24"/>
        </w:rPr>
        <w:t>等</w:t>
      </w:r>
      <w:r w:rsidR="0012643E" w:rsidRPr="00BE58FE">
        <w:rPr>
          <w:rFonts w:ascii="ＭＳ 明朝" w:eastAsia="ＭＳ 明朝" w:hAnsi="ＭＳ 明朝" w:hint="eastAsia"/>
          <w:sz w:val="24"/>
          <w:szCs w:val="24"/>
        </w:rPr>
        <w:t>対策</w:t>
      </w:r>
    </w:p>
    <w:p w14:paraId="242EDC72" w14:textId="03E241E2" w:rsidR="0012643E" w:rsidRPr="00B01766" w:rsidRDefault="0012643E" w:rsidP="008E4101">
      <w:pPr>
        <w:ind w:leftChars="200" w:left="420" w:firstLineChars="100" w:firstLine="240"/>
        <w:rPr>
          <w:rFonts w:ascii="ＭＳ 明朝" w:eastAsia="ＭＳ 明朝" w:hAnsi="ＭＳ 明朝" w:cs="Times New Roman"/>
          <w:sz w:val="24"/>
          <w:szCs w:val="24"/>
        </w:rPr>
      </w:pPr>
      <w:r w:rsidRPr="00B01766">
        <w:rPr>
          <w:rFonts w:ascii="ＭＳ 明朝" w:eastAsia="ＭＳ 明朝" w:hAnsi="ＭＳ 明朝" w:hint="eastAsia"/>
          <w:sz w:val="24"/>
          <w:szCs w:val="24"/>
        </w:rPr>
        <w:t>蜂群配置の適正化（良質な蜂蜜の供給のみならず、花粉交配用蜜蜂の供給等我が国の農業生産にも貢献している養蜂業者が養蜂業を安定的に営めるような蜂場の確保）を図るため、</w:t>
      </w:r>
      <w:r w:rsidR="008E4101">
        <w:rPr>
          <w:rFonts w:ascii="ＭＳ 明朝" w:eastAsia="ＭＳ 明朝" w:hAnsi="ＭＳ 明朝" w:hint="eastAsia"/>
          <w:sz w:val="24"/>
          <w:szCs w:val="24"/>
        </w:rPr>
        <w:t>日本養蜂協会の会員団体と</w:t>
      </w:r>
      <w:r w:rsidRPr="00B01766">
        <w:rPr>
          <w:rFonts w:ascii="ＭＳ 明朝" w:eastAsia="ＭＳ 明朝" w:hAnsi="ＭＳ 明朝" w:hint="eastAsia"/>
          <w:sz w:val="24"/>
          <w:szCs w:val="24"/>
        </w:rPr>
        <w:t>都道府県との連携を強化し、蜂群の位置情報、蜜源植物の植栽情報、疾病情報等の関係データの蓄積・活用</w:t>
      </w:r>
      <w:r w:rsidR="008E4101">
        <w:rPr>
          <w:rFonts w:ascii="ＭＳ 明朝" w:eastAsia="ＭＳ 明朝" w:hAnsi="ＭＳ 明朝" w:hint="eastAsia"/>
          <w:sz w:val="24"/>
          <w:szCs w:val="24"/>
        </w:rPr>
        <w:t>及び情報共有</w:t>
      </w:r>
      <w:r w:rsidRPr="00B01766">
        <w:rPr>
          <w:rFonts w:ascii="ＭＳ 明朝" w:eastAsia="ＭＳ 明朝" w:hAnsi="ＭＳ 明朝" w:hint="eastAsia"/>
          <w:sz w:val="24"/>
          <w:szCs w:val="24"/>
        </w:rPr>
        <w:t>を進める。</w:t>
      </w:r>
    </w:p>
    <w:p w14:paraId="796669B1" w14:textId="34CBCCDE" w:rsidR="0012643E" w:rsidRDefault="0012643E" w:rsidP="008E4101">
      <w:pPr>
        <w:ind w:leftChars="200" w:left="420" w:firstLineChars="100" w:firstLine="240"/>
        <w:rPr>
          <w:rFonts w:ascii="ＭＳ 明朝" w:eastAsia="ＭＳ 明朝" w:hAnsi="ＭＳ 明朝"/>
          <w:sz w:val="24"/>
          <w:szCs w:val="24"/>
        </w:rPr>
      </w:pPr>
      <w:r w:rsidRPr="00BE58FE">
        <w:rPr>
          <w:rFonts w:ascii="ＭＳ 明朝" w:eastAsia="ＭＳ 明朝" w:hAnsi="ＭＳ 明朝" w:hint="eastAsia"/>
          <w:sz w:val="24"/>
          <w:szCs w:val="24"/>
        </w:rPr>
        <w:t>また、園芸農家への花粉交配用蜜蜂の安定供給と使用後の適切な処置を行うよう関係団体に要請する。</w:t>
      </w:r>
    </w:p>
    <w:p w14:paraId="3EF5E20A" w14:textId="423CEA09" w:rsidR="0086227A" w:rsidRDefault="0086227A" w:rsidP="00B16AEF">
      <w:pPr>
        <w:rPr>
          <w:rFonts w:ascii="ＭＳ 明朝" w:eastAsia="ＭＳ 明朝" w:hAnsi="ＭＳ 明朝"/>
          <w:sz w:val="24"/>
          <w:szCs w:val="24"/>
        </w:rPr>
      </w:pPr>
    </w:p>
    <w:p w14:paraId="78257F93" w14:textId="519C109B" w:rsidR="0086227A" w:rsidRDefault="0086227A" w:rsidP="0086227A">
      <w:pPr>
        <w:ind w:left="480" w:hangingChars="200" w:hanging="480"/>
        <w:rPr>
          <w:rFonts w:ascii="ＭＳ 明朝" w:eastAsia="ＭＳ 明朝" w:hAnsi="ＭＳ 明朝"/>
          <w:sz w:val="24"/>
          <w:szCs w:val="24"/>
        </w:rPr>
      </w:pPr>
    </w:p>
    <w:p w14:paraId="6B35DADB" w14:textId="416FA5EB" w:rsidR="0086227A" w:rsidRDefault="00A748BA" w:rsidP="0086227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７</w:t>
      </w:r>
      <w:r w:rsidR="0086227A">
        <w:rPr>
          <w:rFonts w:ascii="ＭＳ 明朝" w:eastAsia="ＭＳ 明朝" w:hAnsi="ＭＳ 明朝" w:hint="eastAsia"/>
          <w:sz w:val="24"/>
          <w:szCs w:val="24"/>
        </w:rPr>
        <w:t>．蜂病・薬害</w:t>
      </w:r>
      <w:r w:rsidR="00B16AEF">
        <w:rPr>
          <w:rFonts w:ascii="ＭＳ 明朝" w:eastAsia="ＭＳ 明朝" w:hAnsi="ＭＳ 明朝" w:hint="eastAsia"/>
          <w:sz w:val="24"/>
          <w:szCs w:val="24"/>
        </w:rPr>
        <w:t>等</w:t>
      </w:r>
      <w:r w:rsidR="0086227A">
        <w:rPr>
          <w:rFonts w:ascii="ＭＳ 明朝" w:eastAsia="ＭＳ 明朝" w:hAnsi="ＭＳ 明朝" w:hint="eastAsia"/>
          <w:sz w:val="24"/>
          <w:szCs w:val="24"/>
        </w:rPr>
        <w:t>対策事業</w:t>
      </w:r>
    </w:p>
    <w:p w14:paraId="31EE2FB6" w14:textId="683F4AFA" w:rsidR="00B16AEF" w:rsidRDefault="00B16AEF" w:rsidP="00B16AEF">
      <w:pPr>
        <w:ind w:leftChars="202" w:left="424" w:firstLineChars="117" w:firstLine="281"/>
        <w:rPr>
          <w:rFonts w:ascii="ＭＳ 明朝" w:eastAsia="ＭＳ 明朝" w:hAnsi="ＭＳ 明朝"/>
          <w:sz w:val="24"/>
          <w:szCs w:val="24"/>
        </w:rPr>
      </w:pPr>
      <w:r w:rsidRPr="00BE58FE">
        <w:rPr>
          <w:rFonts w:ascii="ＭＳ 明朝" w:eastAsia="ＭＳ 明朝" w:hAnsi="ＭＳ 明朝" w:hint="eastAsia"/>
          <w:sz w:val="24"/>
          <w:szCs w:val="24"/>
        </w:rPr>
        <w:t>蜂病・薬害対策等として、蜜蜂の生命・健康を守ることへの支援を行い蜜蜂の損耗を防止することにより、</w:t>
      </w:r>
      <w:r w:rsidR="00F55E78">
        <w:rPr>
          <w:rFonts w:ascii="ＭＳ 明朝" w:eastAsia="ＭＳ 明朝" w:hAnsi="ＭＳ 明朝" w:hint="eastAsia"/>
          <w:sz w:val="24"/>
          <w:szCs w:val="24"/>
        </w:rPr>
        <w:t>蜂蜜</w:t>
      </w:r>
      <w:r w:rsidRPr="00BE58FE">
        <w:rPr>
          <w:rFonts w:ascii="ＭＳ 明朝" w:eastAsia="ＭＳ 明朝" w:hAnsi="ＭＳ 明朝" w:hint="eastAsia"/>
          <w:sz w:val="24"/>
          <w:szCs w:val="24"/>
        </w:rPr>
        <w:t>及び蜂産品の生産拡大と花粉交配用蜜蜂の安定供給に寄与することを目的とし、次の事業内容とする。</w:t>
      </w:r>
    </w:p>
    <w:p w14:paraId="6D552CD2" w14:textId="54EF4148" w:rsidR="00906D54" w:rsidRDefault="00906D54" w:rsidP="00B16AEF">
      <w:pPr>
        <w:ind w:leftChars="202" w:left="424" w:firstLineChars="117" w:firstLine="281"/>
        <w:rPr>
          <w:rFonts w:ascii="ＭＳ 明朝" w:eastAsia="ＭＳ 明朝" w:hAnsi="ＭＳ 明朝" w:cs="Times New Roman"/>
          <w:sz w:val="24"/>
          <w:szCs w:val="24"/>
        </w:rPr>
      </w:pPr>
    </w:p>
    <w:p w14:paraId="1DFA9F8F" w14:textId="672C3F59" w:rsidR="00906D54" w:rsidRPr="00BE58FE" w:rsidRDefault="00906D54" w:rsidP="00906D54">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（１）蜂病対策</w:t>
      </w:r>
    </w:p>
    <w:p w14:paraId="19A91AC2" w14:textId="11E56B60" w:rsidR="00B16AEF" w:rsidRPr="00BE58FE" w:rsidRDefault="00906D54" w:rsidP="00906D54">
      <w:pPr>
        <w:ind w:firstLineChars="200" w:firstLine="480"/>
        <w:rPr>
          <w:rFonts w:ascii="ＭＳ 明朝" w:eastAsia="ＭＳ 明朝" w:hAnsi="ＭＳ 明朝" w:cs="Times New Roman"/>
          <w:sz w:val="24"/>
          <w:szCs w:val="24"/>
        </w:rPr>
      </w:pPr>
      <w:r>
        <w:rPr>
          <w:rFonts w:ascii="ＭＳ 明朝" w:eastAsia="ＭＳ 明朝" w:hAnsi="ＭＳ 明朝" w:hint="eastAsia"/>
          <w:sz w:val="24"/>
          <w:szCs w:val="24"/>
        </w:rPr>
        <w:t>①</w:t>
      </w:r>
      <w:r w:rsidR="008A2296">
        <w:rPr>
          <w:rFonts w:ascii="ＭＳ 明朝" w:eastAsia="ＭＳ 明朝" w:hAnsi="ＭＳ 明朝" w:hint="eastAsia"/>
          <w:sz w:val="24"/>
          <w:szCs w:val="24"/>
        </w:rPr>
        <w:t xml:space="preserve">　</w:t>
      </w:r>
      <w:r w:rsidR="00B16AEF" w:rsidRPr="00BE58FE">
        <w:rPr>
          <w:rFonts w:ascii="ＭＳ 明朝" w:eastAsia="ＭＳ 明朝" w:hAnsi="ＭＳ 明朝" w:hint="eastAsia"/>
          <w:sz w:val="24"/>
          <w:szCs w:val="24"/>
        </w:rPr>
        <w:t>蜂病及び薬害の研究・</w:t>
      </w:r>
      <w:r w:rsidR="008E4101">
        <w:rPr>
          <w:rFonts w:ascii="ＭＳ 明朝" w:eastAsia="ＭＳ 明朝" w:hAnsi="ＭＳ 明朝" w:hint="eastAsia"/>
          <w:sz w:val="24"/>
          <w:szCs w:val="24"/>
        </w:rPr>
        <w:t>防除</w:t>
      </w:r>
      <w:r w:rsidR="00B16AEF" w:rsidRPr="00BE58FE">
        <w:rPr>
          <w:rFonts w:ascii="ＭＳ 明朝" w:eastAsia="ＭＳ 明朝" w:hAnsi="ＭＳ 明朝" w:hint="eastAsia"/>
          <w:sz w:val="24"/>
          <w:szCs w:val="24"/>
        </w:rPr>
        <w:t>・予防</w:t>
      </w:r>
    </w:p>
    <w:p w14:paraId="4696B506" w14:textId="16C93D42" w:rsidR="00B16AEF" w:rsidRDefault="00B16AEF" w:rsidP="008A2296">
      <w:pPr>
        <w:ind w:leftChars="465" w:left="976"/>
        <w:jc w:val="left"/>
        <w:rPr>
          <w:rFonts w:ascii="ＭＳ 明朝" w:eastAsia="ＭＳ 明朝" w:hAnsi="ＭＳ 明朝"/>
          <w:sz w:val="24"/>
          <w:szCs w:val="24"/>
        </w:rPr>
      </w:pPr>
      <w:r w:rsidRPr="00BE58FE">
        <w:rPr>
          <w:rFonts w:ascii="ＭＳ 明朝" w:eastAsia="ＭＳ 明朝" w:hAnsi="ＭＳ 明朝" w:hint="eastAsia"/>
          <w:sz w:val="24"/>
          <w:szCs w:val="24"/>
        </w:rPr>
        <w:t>蜂病及び薬害の研究・</w:t>
      </w:r>
      <w:r w:rsidR="008E4101">
        <w:rPr>
          <w:rFonts w:ascii="ＭＳ 明朝" w:eastAsia="ＭＳ 明朝" w:hAnsi="ＭＳ 明朝" w:hint="eastAsia"/>
          <w:sz w:val="24"/>
          <w:szCs w:val="24"/>
        </w:rPr>
        <w:t>防除</w:t>
      </w:r>
      <w:r w:rsidRPr="00BE58FE">
        <w:rPr>
          <w:rFonts w:ascii="ＭＳ 明朝" w:eastAsia="ＭＳ 明朝" w:hAnsi="ＭＳ 明朝" w:hint="eastAsia"/>
          <w:sz w:val="24"/>
          <w:szCs w:val="24"/>
        </w:rPr>
        <w:t>・予防に取り組み、蜂病の実態把握、適切な予防対策を実施し、蜜蜂の損耗防止に役立てる。</w:t>
      </w:r>
    </w:p>
    <w:p w14:paraId="730CFE69" w14:textId="77777777" w:rsidR="00BC3859" w:rsidRPr="00906D54" w:rsidRDefault="00BC3859" w:rsidP="00BC3859">
      <w:pPr>
        <w:jc w:val="left"/>
        <w:rPr>
          <w:rFonts w:ascii="ＭＳ 明朝" w:eastAsia="ＭＳ 明朝" w:hAnsi="ＭＳ 明朝"/>
          <w:sz w:val="24"/>
          <w:szCs w:val="24"/>
        </w:rPr>
      </w:pPr>
    </w:p>
    <w:p w14:paraId="113FD58E" w14:textId="2954EBFD" w:rsidR="00B16AEF" w:rsidRPr="00BE58FE" w:rsidRDefault="00906D54" w:rsidP="00906D54">
      <w:pPr>
        <w:ind w:firstLineChars="200" w:firstLine="480"/>
        <w:rPr>
          <w:rFonts w:ascii="ＭＳ 明朝" w:eastAsia="ＭＳ 明朝" w:hAnsi="ＭＳ 明朝" w:cs="Times New Roman"/>
          <w:sz w:val="24"/>
          <w:szCs w:val="24"/>
        </w:rPr>
      </w:pPr>
      <w:r>
        <w:rPr>
          <w:rFonts w:ascii="ＭＳ 明朝" w:eastAsia="ＭＳ 明朝" w:hAnsi="ＭＳ 明朝" w:hint="eastAsia"/>
          <w:sz w:val="24"/>
          <w:szCs w:val="24"/>
        </w:rPr>
        <w:lastRenderedPageBreak/>
        <w:t>②</w:t>
      </w:r>
      <w:r w:rsidR="008A2296">
        <w:rPr>
          <w:rFonts w:ascii="ＭＳ 明朝" w:eastAsia="ＭＳ 明朝" w:hAnsi="ＭＳ 明朝" w:hint="eastAsia"/>
          <w:sz w:val="24"/>
          <w:szCs w:val="24"/>
        </w:rPr>
        <w:t xml:space="preserve">　</w:t>
      </w:r>
      <w:r w:rsidR="00B16AEF" w:rsidRPr="00BE58FE">
        <w:rPr>
          <w:rFonts w:ascii="ＭＳ 明朝" w:eastAsia="ＭＳ 明朝" w:hAnsi="ＭＳ 明朝" w:hint="eastAsia"/>
          <w:sz w:val="24"/>
          <w:szCs w:val="24"/>
        </w:rPr>
        <w:t>薬剤対策</w:t>
      </w:r>
    </w:p>
    <w:p w14:paraId="50487DA6" w14:textId="586C8096" w:rsidR="00B16AEF" w:rsidRDefault="003F40E9" w:rsidP="008A2296">
      <w:pPr>
        <w:ind w:leftChars="437" w:left="918" w:firstLineChars="17" w:firstLine="41"/>
        <w:rPr>
          <w:rFonts w:ascii="ＭＳ 明朝" w:eastAsia="ＭＳ 明朝" w:hAnsi="ＭＳ 明朝"/>
          <w:sz w:val="24"/>
          <w:szCs w:val="24"/>
        </w:rPr>
      </w:pPr>
      <w:r w:rsidRPr="00407DEE">
        <w:rPr>
          <w:rFonts w:ascii="ＭＳ 明朝" w:eastAsia="ＭＳ 明朝" w:hAnsi="ＭＳ 明朝" w:hint="eastAsia"/>
          <w:sz w:val="24"/>
          <w:szCs w:val="24"/>
        </w:rPr>
        <w:t>国庫補助事業のミツバチヘギイタダニ対策事業等と連携し、</w:t>
      </w:r>
      <w:r w:rsidR="00B16AEF" w:rsidRPr="00BE58FE">
        <w:rPr>
          <w:rFonts w:ascii="ＭＳ 明朝" w:eastAsia="ＭＳ 明朝" w:hAnsi="ＭＳ 明朝" w:hint="eastAsia"/>
          <w:sz w:val="24"/>
          <w:szCs w:val="24"/>
        </w:rPr>
        <w:t>蜂病に対する予防薬・治療薬の開発や薬剤実用化により、蜜蜂損耗の防止に役立てることとし、</w:t>
      </w:r>
      <w:r w:rsidR="00B16AEF" w:rsidRPr="00B01766">
        <w:rPr>
          <w:rFonts w:ascii="ＭＳ 明朝" w:eastAsia="ＭＳ 明朝" w:hAnsi="ＭＳ 明朝" w:hint="eastAsia"/>
          <w:sz w:val="24"/>
          <w:szCs w:val="24"/>
        </w:rPr>
        <w:t>当面はミツバチヘギイタダニ駆除剤の承認に向けたダニ被害情報の集約や調査試験への協力等に取り組む。</w:t>
      </w:r>
    </w:p>
    <w:p w14:paraId="4C0D74E5" w14:textId="5488FC94" w:rsidR="00947A6E" w:rsidRPr="00906D54" w:rsidRDefault="00947A6E" w:rsidP="008A2296">
      <w:pPr>
        <w:ind w:leftChars="437" w:left="918" w:firstLineChars="17" w:firstLine="41"/>
        <w:rPr>
          <w:rFonts w:ascii="ＭＳ 明朝" w:eastAsia="ＭＳ 明朝" w:hAnsi="ＭＳ 明朝"/>
          <w:sz w:val="24"/>
          <w:szCs w:val="24"/>
        </w:rPr>
      </w:pPr>
      <w:r w:rsidRPr="00407DEE">
        <w:rPr>
          <w:rFonts w:ascii="ＭＳ 明朝" w:eastAsia="ＭＳ 明朝" w:hAnsi="ＭＳ 明朝" w:hint="eastAsia"/>
          <w:sz w:val="24"/>
          <w:szCs w:val="24"/>
        </w:rPr>
        <w:t>また、岐阜薬科大学</w:t>
      </w:r>
      <w:r w:rsidR="002A23F0" w:rsidRPr="00BC3859">
        <w:rPr>
          <w:rFonts w:ascii="ＭＳ 明朝" w:eastAsia="ＭＳ 明朝" w:hAnsi="ＭＳ 明朝" w:hint="eastAsia"/>
          <w:sz w:val="24"/>
          <w:szCs w:val="24"/>
        </w:rPr>
        <w:t>等</w:t>
      </w:r>
      <w:r w:rsidRPr="00407DEE">
        <w:rPr>
          <w:rFonts w:ascii="ＭＳ 明朝" w:eastAsia="ＭＳ 明朝" w:hAnsi="ＭＳ 明朝" w:hint="eastAsia"/>
          <w:sz w:val="24"/>
          <w:szCs w:val="24"/>
        </w:rPr>
        <w:t>と連携し、新たなダニ駆除剤の開発</w:t>
      </w:r>
      <w:r w:rsidR="00407DEE">
        <w:rPr>
          <w:rFonts w:ascii="ＭＳ 明朝" w:eastAsia="ＭＳ 明朝" w:hAnsi="ＭＳ 明朝" w:hint="eastAsia"/>
          <w:sz w:val="24"/>
          <w:szCs w:val="24"/>
        </w:rPr>
        <w:t>・創薬</w:t>
      </w:r>
      <w:r w:rsidRPr="00407DEE">
        <w:rPr>
          <w:rFonts w:ascii="ＭＳ 明朝" w:eastAsia="ＭＳ 明朝" w:hAnsi="ＭＳ 明朝" w:hint="eastAsia"/>
          <w:sz w:val="24"/>
          <w:szCs w:val="24"/>
        </w:rPr>
        <w:t>への支援を検討する。</w:t>
      </w:r>
    </w:p>
    <w:p w14:paraId="1B27BF89" w14:textId="39EE0B09" w:rsidR="00B16AEF" w:rsidRPr="00BE58FE" w:rsidRDefault="00906D54" w:rsidP="00906D54">
      <w:pPr>
        <w:ind w:firstLineChars="200" w:firstLine="480"/>
        <w:rPr>
          <w:rFonts w:ascii="ＭＳ 明朝" w:eastAsia="ＭＳ 明朝" w:hAnsi="ＭＳ 明朝" w:cs="Times New Roman"/>
          <w:sz w:val="24"/>
          <w:szCs w:val="24"/>
        </w:rPr>
      </w:pPr>
      <w:r>
        <w:rPr>
          <w:rFonts w:ascii="ＭＳ 明朝" w:eastAsia="ＭＳ 明朝" w:hAnsi="ＭＳ 明朝" w:hint="eastAsia"/>
          <w:sz w:val="24"/>
          <w:szCs w:val="24"/>
        </w:rPr>
        <w:t>③</w:t>
      </w:r>
      <w:r w:rsidR="008A2296">
        <w:rPr>
          <w:rFonts w:ascii="ＭＳ 明朝" w:eastAsia="ＭＳ 明朝" w:hAnsi="ＭＳ 明朝" w:hint="eastAsia"/>
          <w:sz w:val="24"/>
          <w:szCs w:val="24"/>
        </w:rPr>
        <w:t xml:space="preserve">　</w:t>
      </w:r>
      <w:r w:rsidR="00B16AEF" w:rsidRPr="00BE58FE">
        <w:rPr>
          <w:rFonts w:ascii="ＭＳ 明朝" w:eastAsia="ＭＳ 明朝" w:hAnsi="ＭＳ 明朝" w:hint="eastAsia"/>
          <w:sz w:val="24"/>
          <w:szCs w:val="24"/>
        </w:rPr>
        <w:t>衛生</w:t>
      </w:r>
      <w:r w:rsidR="008A2296">
        <w:rPr>
          <w:rFonts w:ascii="ＭＳ 明朝" w:eastAsia="ＭＳ 明朝" w:hAnsi="ＭＳ 明朝" w:hint="eastAsia"/>
          <w:sz w:val="24"/>
          <w:szCs w:val="24"/>
        </w:rPr>
        <w:t>等</w:t>
      </w:r>
      <w:r w:rsidR="00B16AEF" w:rsidRPr="00BE58FE">
        <w:rPr>
          <w:rFonts w:ascii="ＭＳ 明朝" w:eastAsia="ＭＳ 明朝" w:hAnsi="ＭＳ 明朝" w:hint="eastAsia"/>
          <w:sz w:val="24"/>
          <w:szCs w:val="24"/>
        </w:rPr>
        <w:t>対策</w:t>
      </w:r>
    </w:p>
    <w:p w14:paraId="5EEBA30A" w14:textId="1587CACD" w:rsidR="00B16AEF" w:rsidRDefault="00B16AEF" w:rsidP="008A2296">
      <w:pPr>
        <w:ind w:leftChars="437" w:left="918" w:firstLineChars="16" w:firstLine="38"/>
        <w:jc w:val="left"/>
        <w:rPr>
          <w:rFonts w:ascii="ＭＳ 明朝" w:eastAsia="ＭＳ 明朝" w:hAnsi="ＭＳ 明朝"/>
          <w:sz w:val="24"/>
          <w:szCs w:val="24"/>
        </w:rPr>
      </w:pPr>
      <w:r w:rsidRPr="00BE58FE">
        <w:rPr>
          <w:rFonts w:ascii="ＭＳ 明朝" w:eastAsia="ＭＳ 明朝" w:hAnsi="ＭＳ 明朝" w:hint="eastAsia"/>
          <w:sz w:val="24"/>
          <w:szCs w:val="24"/>
        </w:rPr>
        <w:t>器具・機材の消毒や蜂場の衛生対策を実施することにより、蜜蜂の損耗防止に寄与する。具体的には、</w:t>
      </w:r>
      <w:r w:rsidR="00474E61" w:rsidRPr="00407DEE">
        <w:rPr>
          <w:rFonts w:ascii="ＭＳ 明朝" w:eastAsia="ＭＳ 明朝" w:hAnsi="ＭＳ 明朝" w:hint="eastAsia"/>
          <w:sz w:val="24"/>
          <w:szCs w:val="24"/>
        </w:rPr>
        <w:t>国庫補助事業の巣箱等の消毒方法検討事業と連携し、</w:t>
      </w:r>
      <w:r w:rsidR="00570BBF" w:rsidRPr="00407DEE">
        <w:rPr>
          <w:rFonts w:ascii="ＭＳ 明朝" w:eastAsia="ＭＳ 明朝" w:hAnsi="ＭＳ 明朝" w:hint="eastAsia"/>
          <w:sz w:val="24"/>
          <w:szCs w:val="24"/>
        </w:rPr>
        <w:t>エキガードに代替</w:t>
      </w:r>
      <w:r w:rsidR="00570BBF">
        <w:rPr>
          <w:rFonts w:ascii="ＭＳ 明朝" w:eastAsia="ＭＳ 明朝" w:hAnsi="ＭＳ 明朝" w:hint="eastAsia"/>
          <w:sz w:val="24"/>
          <w:szCs w:val="24"/>
        </w:rPr>
        <w:t>する巣箱・巣板の消毒薬の開発など</w:t>
      </w:r>
      <w:r>
        <w:rPr>
          <w:rFonts w:ascii="ＭＳ 明朝" w:eastAsia="ＭＳ 明朝" w:hAnsi="ＭＳ 明朝" w:hint="eastAsia"/>
          <w:sz w:val="24"/>
          <w:szCs w:val="24"/>
        </w:rPr>
        <w:t>に取り組む</w:t>
      </w:r>
      <w:r w:rsidRPr="00BE58FE">
        <w:rPr>
          <w:rFonts w:ascii="ＭＳ 明朝" w:eastAsia="ＭＳ 明朝" w:hAnsi="ＭＳ 明朝" w:hint="eastAsia"/>
          <w:sz w:val="24"/>
          <w:szCs w:val="24"/>
        </w:rPr>
        <w:t>。</w:t>
      </w:r>
    </w:p>
    <w:p w14:paraId="5820D761" w14:textId="0A5834F8" w:rsidR="00906D54" w:rsidRDefault="0041509E" w:rsidP="008A2296">
      <w:pPr>
        <w:ind w:leftChars="437" w:left="918" w:firstLineChars="16" w:firstLine="38"/>
        <w:jc w:val="left"/>
        <w:rPr>
          <w:rFonts w:ascii="ＭＳ 明朝" w:eastAsia="ＭＳ 明朝" w:hAnsi="ＭＳ 明朝"/>
          <w:sz w:val="24"/>
          <w:szCs w:val="24"/>
        </w:rPr>
      </w:pPr>
      <w:r>
        <w:rPr>
          <w:rFonts w:ascii="ＭＳ 明朝" w:eastAsia="ＭＳ 明朝" w:hAnsi="ＭＳ 明朝" w:hint="eastAsia"/>
          <w:sz w:val="24"/>
          <w:szCs w:val="24"/>
        </w:rPr>
        <w:t>なお、エキガードについては</w:t>
      </w:r>
      <w:r w:rsidR="00514F11">
        <w:rPr>
          <w:rFonts w:ascii="ＭＳ 明朝" w:eastAsia="ＭＳ 明朝" w:hAnsi="ＭＳ 明朝" w:hint="eastAsia"/>
          <w:sz w:val="24"/>
          <w:szCs w:val="24"/>
        </w:rPr>
        <w:t>、</w:t>
      </w:r>
      <w:r w:rsidR="00570BBF">
        <w:rPr>
          <w:rFonts w:ascii="ＭＳ 明朝" w:eastAsia="ＭＳ 明朝" w:hAnsi="ＭＳ 明朝" w:hint="eastAsia"/>
          <w:sz w:val="24"/>
          <w:szCs w:val="24"/>
        </w:rPr>
        <w:t>傘下会員が在庫で保有している期間、</w:t>
      </w:r>
      <w:r w:rsidR="008A2296">
        <w:rPr>
          <w:rFonts w:ascii="ＭＳ 明朝" w:eastAsia="ＭＳ 明朝" w:hAnsi="ＭＳ 明朝" w:hint="eastAsia"/>
          <w:sz w:val="24"/>
          <w:szCs w:val="24"/>
        </w:rPr>
        <w:t>環境省から通知された</w:t>
      </w:r>
      <w:r w:rsidR="00906D54">
        <w:rPr>
          <w:rFonts w:ascii="ＭＳ 明朝" w:eastAsia="ＭＳ 明朝" w:hAnsi="ＭＳ 明朝" w:hint="eastAsia"/>
          <w:sz w:val="24"/>
          <w:szCs w:val="24"/>
        </w:rPr>
        <w:t>エキガード使用者に</w:t>
      </w:r>
      <w:r w:rsidR="008A2296">
        <w:rPr>
          <w:rFonts w:ascii="ＭＳ 明朝" w:eastAsia="ＭＳ 明朝" w:hAnsi="ＭＳ 明朝" w:hint="eastAsia"/>
          <w:sz w:val="24"/>
          <w:szCs w:val="24"/>
        </w:rPr>
        <w:t>よる</w:t>
      </w:r>
      <w:r w:rsidR="00906D54">
        <w:rPr>
          <w:rFonts w:ascii="ＭＳ 明朝" w:eastAsia="ＭＳ 明朝" w:hAnsi="ＭＳ 明朝" w:hint="eastAsia"/>
          <w:sz w:val="24"/>
          <w:szCs w:val="24"/>
        </w:rPr>
        <w:t>酸化エチレン排出抑制対策への対応（自主管理計画の</w:t>
      </w:r>
      <w:r w:rsidR="00570BBF">
        <w:rPr>
          <w:rFonts w:ascii="ＭＳ 明朝" w:eastAsia="ＭＳ 明朝" w:hAnsi="ＭＳ 明朝" w:hint="eastAsia"/>
          <w:sz w:val="24"/>
          <w:szCs w:val="24"/>
        </w:rPr>
        <w:t>達成状況</w:t>
      </w:r>
      <w:r w:rsidR="00906D54">
        <w:rPr>
          <w:rFonts w:ascii="ＭＳ 明朝" w:eastAsia="ＭＳ 明朝" w:hAnsi="ＭＳ 明朝" w:hint="eastAsia"/>
          <w:sz w:val="24"/>
          <w:szCs w:val="24"/>
        </w:rPr>
        <w:t>等）</w:t>
      </w:r>
      <w:r w:rsidR="00570BBF">
        <w:rPr>
          <w:rFonts w:ascii="ＭＳ 明朝" w:eastAsia="ＭＳ 明朝" w:hAnsi="ＭＳ 明朝" w:hint="eastAsia"/>
          <w:sz w:val="24"/>
          <w:szCs w:val="24"/>
        </w:rPr>
        <w:t>の環境省への報告を行う。</w:t>
      </w:r>
      <w:r w:rsidR="00DF592E" w:rsidRPr="00BC3859">
        <w:rPr>
          <w:rFonts w:ascii="ＭＳ 明朝" w:eastAsia="ＭＳ 明朝" w:hAnsi="ＭＳ 明朝" w:hint="eastAsia"/>
          <w:sz w:val="24"/>
          <w:szCs w:val="24"/>
        </w:rPr>
        <w:t>環境省への令和8年以降の報告について検討する。</w:t>
      </w:r>
    </w:p>
    <w:p w14:paraId="10DAA049" w14:textId="4D410851" w:rsidR="00B16AEF" w:rsidRDefault="00906D54" w:rsidP="008A2296">
      <w:pPr>
        <w:ind w:leftChars="437" w:left="918" w:firstLineChars="16" w:firstLine="38"/>
        <w:jc w:val="left"/>
        <w:rPr>
          <w:rFonts w:ascii="ＭＳ 明朝" w:eastAsia="ＭＳ 明朝" w:hAnsi="ＭＳ 明朝"/>
          <w:sz w:val="24"/>
          <w:szCs w:val="24"/>
        </w:rPr>
      </w:pPr>
      <w:r>
        <w:rPr>
          <w:rFonts w:ascii="ＭＳ 明朝" w:eastAsia="ＭＳ 明朝" w:hAnsi="ＭＳ 明朝" w:hint="eastAsia"/>
          <w:sz w:val="24"/>
          <w:szCs w:val="24"/>
        </w:rPr>
        <w:t>また、</w:t>
      </w:r>
      <w:r w:rsidR="00B16AEF" w:rsidRPr="00B01766">
        <w:rPr>
          <w:rFonts w:ascii="ＭＳ 明朝" w:eastAsia="ＭＳ 明朝" w:hAnsi="ＭＳ 明朝" w:hint="eastAsia"/>
          <w:sz w:val="24"/>
          <w:szCs w:val="24"/>
        </w:rPr>
        <w:t>ダニの防除手法を中心とした衛生管理や蜜蜂の飼養管理の高度化・省力化のための技術の普及等に取り組む。</w:t>
      </w:r>
    </w:p>
    <w:p w14:paraId="5992194B" w14:textId="77777777" w:rsidR="00AE2602" w:rsidRDefault="00AE2602" w:rsidP="00AE2602">
      <w:pPr>
        <w:jc w:val="left"/>
        <w:rPr>
          <w:rFonts w:ascii="ＭＳ 明朝" w:eastAsia="ＭＳ 明朝" w:hAnsi="ＭＳ 明朝"/>
          <w:sz w:val="24"/>
          <w:szCs w:val="24"/>
        </w:rPr>
      </w:pPr>
    </w:p>
    <w:p w14:paraId="21E951EB" w14:textId="5FB70291" w:rsidR="00906D54" w:rsidRPr="00906D54" w:rsidRDefault="00906D54" w:rsidP="00906D54">
      <w:pPr>
        <w:jc w:val="left"/>
        <w:rPr>
          <w:rFonts w:ascii="ＭＳ 明朝" w:eastAsia="ＭＳ 明朝" w:hAnsi="ＭＳ 明朝"/>
          <w:sz w:val="24"/>
          <w:szCs w:val="24"/>
        </w:rPr>
      </w:pPr>
      <w:r>
        <w:rPr>
          <w:rFonts w:ascii="ＭＳ 明朝" w:eastAsia="ＭＳ 明朝" w:hAnsi="ＭＳ 明朝" w:hint="eastAsia"/>
          <w:sz w:val="24"/>
          <w:szCs w:val="24"/>
        </w:rPr>
        <w:t>（２）蜜蜂農薬被害対策</w:t>
      </w:r>
    </w:p>
    <w:p w14:paraId="0EF86B08" w14:textId="39FC4757" w:rsidR="00906D54" w:rsidRPr="00BE58FE" w:rsidRDefault="00906D54" w:rsidP="00906D54">
      <w:pPr>
        <w:ind w:leftChars="200" w:left="420" w:firstLineChars="120" w:firstLine="288"/>
        <w:rPr>
          <w:rFonts w:ascii="ＭＳ 明朝" w:eastAsia="ＭＳ 明朝" w:hAnsi="ＭＳ 明朝" w:cs="Times New Roman"/>
          <w:sz w:val="24"/>
          <w:szCs w:val="24"/>
        </w:rPr>
      </w:pPr>
      <w:r w:rsidRPr="00BE58FE">
        <w:rPr>
          <w:rFonts w:ascii="ＭＳ 明朝" w:eastAsia="ＭＳ 明朝" w:hAnsi="ＭＳ 明朝" w:hint="eastAsia"/>
          <w:sz w:val="24"/>
          <w:szCs w:val="24"/>
        </w:rPr>
        <w:t>稲作におけるカメムシ防除のためのネオネコチノイド系の農薬散布による蜜蜂の斃死の被害</w:t>
      </w:r>
      <w:r w:rsidR="00BF4B1A">
        <w:rPr>
          <w:rFonts w:ascii="ＭＳ 明朝" w:eastAsia="ＭＳ 明朝" w:hAnsi="ＭＳ 明朝" w:hint="eastAsia"/>
          <w:sz w:val="24"/>
          <w:szCs w:val="24"/>
        </w:rPr>
        <w:t>等</w:t>
      </w:r>
      <w:r w:rsidRPr="00BE58FE">
        <w:rPr>
          <w:rFonts w:ascii="ＭＳ 明朝" w:eastAsia="ＭＳ 明朝" w:hAnsi="ＭＳ 明朝" w:hint="eastAsia"/>
          <w:sz w:val="24"/>
          <w:szCs w:val="24"/>
        </w:rPr>
        <w:t>が発生し、養蜂経営に影響を及ぼしている。</w:t>
      </w:r>
    </w:p>
    <w:p w14:paraId="33F00B77" w14:textId="03854D9B" w:rsidR="00906D54" w:rsidRDefault="00906D54" w:rsidP="00906C51">
      <w:pPr>
        <w:ind w:leftChars="200" w:left="420" w:firstLineChars="100" w:firstLine="240"/>
        <w:jc w:val="left"/>
        <w:rPr>
          <w:rFonts w:ascii="ＭＳ 明朝" w:eastAsia="ＭＳ 明朝" w:hAnsi="ＭＳ 明朝"/>
          <w:sz w:val="24"/>
          <w:szCs w:val="24"/>
        </w:rPr>
      </w:pPr>
      <w:r w:rsidRPr="00BE58FE">
        <w:rPr>
          <w:rFonts w:ascii="ＭＳ 明朝" w:eastAsia="ＭＳ 明朝" w:hAnsi="ＭＳ 明朝" w:hint="eastAsia"/>
          <w:sz w:val="24"/>
          <w:szCs w:val="24"/>
        </w:rPr>
        <w:t>こうした農薬による蜜蜂被害対策について、</w:t>
      </w:r>
      <w:r w:rsidRPr="00871741">
        <w:rPr>
          <w:rFonts w:ascii="ＭＳ 明朝" w:eastAsia="ＭＳ 明朝" w:hAnsi="ＭＳ 明朝" w:hint="eastAsia"/>
          <w:sz w:val="24"/>
          <w:szCs w:val="24"/>
        </w:rPr>
        <w:t>「令和</w:t>
      </w:r>
      <w:r w:rsidR="00A748BA">
        <w:rPr>
          <w:rFonts w:ascii="ＭＳ 明朝" w:eastAsia="ＭＳ 明朝" w:hAnsi="ＭＳ 明朝" w:hint="eastAsia"/>
          <w:sz w:val="24"/>
          <w:szCs w:val="24"/>
        </w:rPr>
        <w:t>6</w:t>
      </w:r>
      <w:r w:rsidRPr="00871741">
        <w:rPr>
          <w:rFonts w:ascii="ＭＳ 明朝" w:eastAsia="ＭＳ 明朝" w:hAnsi="ＭＳ 明朝" w:hint="eastAsia"/>
          <w:sz w:val="24"/>
          <w:szCs w:val="24"/>
        </w:rPr>
        <w:t>年度の蜜蜂被害軽減対策の推進について」</w:t>
      </w:r>
      <w:r w:rsidRPr="00FE3271">
        <w:rPr>
          <w:rFonts w:ascii="ＭＳ 明朝" w:eastAsia="ＭＳ 明朝" w:hAnsi="ＭＳ 明朝" w:hint="eastAsia"/>
          <w:sz w:val="24"/>
          <w:szCs w:val="24"/>
        </w:rPr>
        <w:t>が、農林水産省（消費</w:t>
      </w:r>
      <w:r>
        <w:rPr>
          <w:rFonts w:ascii="ＭＳ 明朝" w:eastAsia="ＭＳ 明朝" w:hAnsi="ＭＳ 明朝" w:hint="eastAsia"/>
          <w:sz w:val="24"/>
          <w:szCs w:val="24"/>
        </w:rPr>
        <w:t>・</w:t>
      </w:r>
      <w:r w:rsidRPr="00FE3271">
        <w:rPr>
          <w:rFonts w:ascii="ＭＳ 明朝" w:eastAsia="ＭＳ 明朝" w:hAnsi="ＭＳ 明朝" w:hint="eastAsia"/>
          <w:sz w:val="24"/>
          <w:szCs w:val="24"/>
        </w:rPr>
        <w:t>安全局農産安全管理</w:t>
      </w:r>
      <w:r w:rsidR="00871741">
        <w:rPr>
          <w:rFonts w:ascii="ＭＳ 明朝" w:eastAsia="ＭＳ 明朝" w:hAnsi="ＭＳ 明朝" w:hint="eastAsia"/>
          <w:sz w:val="24"/>
          <w:szCs w:val="24"/>
        </w:rPr>
        <w:t>課</w:t>
      </w:r>
      <w:r>
        <w:rPr>
          <w:rFonts w:ascii="ＭＳ 明朝" w:eastAsia="ＭＳ 明朝" w:hAnsi="ＭＳ 明朝" w:hint="eastAsia"/>
          <w:sz w:val="24"/>
          <w:szCs w:val="24"/>
        </w:rPr>
        <w:t>、</w:t>
      </w:r>
      <w:r w:rsidR="00871741">
        <w:rPr>
          <w:rFonts w:ascii="ＭＳ 明朝" w:eastAsia="ＭＳ 明朝" w:hAnsi="ＭＳ 明朝" w:hint="eastAsia"/>
          <w:sz w:val="24"/>
          <w:szCs w:val="24"/>
        </w:rPr>
        <w:t>畜産</w:t>
      </w:r>
      <w:r w:rsidRPr="00FE3271">
        <w:rPr>
          <w:rFonts w:ascii="ＭＳ 明朝" w:eastAsia="ＭＳ 明朝" w:hAnsi="ＭＳ 明朝" w:hint="eastAsia"/>
          <w:sz w:val="24"/>
          <w:szCs w:val="24"/>
        </w:rPr>
        <w:t>局畜産振興課）から指導されているが、被害対策が進んでいない地域が多々みられることから</w:t>
      </w:r>
      <w:r w:rsidR="00394601">
        <w:rPr>
          <w:rFonts w:ascii="ＭＳ 明朝" w:eastAsia="ＭＳ 明朝" w:hAnsi="ＭＳ 明朝" w:hint="eastAsia"/>
          <w:sz w:val="24"/>
          <w:szCs w:val="24"/>
        </w:rPr>
        <w:t>傘下</w:t>
      </w:r>
      <w:r w:rsidRPr="00FE3271">
        <w:rPr>
          <w:rFonts w:ascii="ＭＳ 明朝" w:eastAsia="ＭＳ 明朝" w:hAnsi="ＭＳ 明朝" w:hint="eastAsia"/>
          <w:sz w:val="24"/>
          <w:szCs w:val="24"/>
        </w:rPr>
        <w:t>会員としての被害事例を積み上げ、</w:t>
      </w:r>
      <w:r w:rsidR="008A2296">
        <w:rPr>
          <w:rFonts w:ascii="ＭＳ 明朝" w:eastAsia="ＭＳ 明朝" w:hAnsi="ＭＳ 明朝" w:hint="eastAsia"/>
          <w:sz w:val="24"/>
          <w:szCs w:val="24"/>
        </w:rPr>
        <w:t>散布情報の養蜂家への提供を通じた</w:t>
      </w:r>
      <w:r w:rsidRPr="00FE3271">
        <w:rPr>
          <w:rFonts w:ascii="ＭＳ 明朝" w:eastAsia="ＭＳ 明朝" w:hAnsi="ＭＳ 明朝" w:hint="eastAsia"/>
          <w:sz w:val="24"/>
          <w:szCs w:val="24"/>
        </w:rPr>
        <w:t>農薬被害の防止、発生した場合の原因究明等を要請していく</w:t>
      </w:r>
      <w:r>
        <w:rPr>
          <w:rFonts w:ascii="ＭＳ 明朝" w:eastAsia="ＭＳ 明朝" w:hAnsi="ＭＳ 明朝" w:hint="eastAsia"/>
          <w:sz w:val="24"/>
          <w:szCs w:val="24"/>
        </w:rPr>
        <w:t>。</w:t>
      </w:r>
    </w:p>
    <w:p w14:paraId="38AB0CDA" w14:textId="52146658" w:rsidR="00B16AEF" w:rsidRDefault="00B16AEF" w:rsidP="0086227A">
      <w:pPr>
        <w:ind w:left="480" w:hangingChars="200" w:hanging="480"/>
        <w:rPr>
          <w:rFonts w:ascii="ＭＳ 明朝" w:eastAsia="ＭＳ 明朝" w:hAnsi="ＭＳ 明朝"/>
          <w:sz w:val="24"/>
          <w:szCs w:val="24"/>
        </w:rPr>
      </w:pPr>
    </w:p>
    <w:p w14:paraId="5AAC39D6" w14:textId="323F8751" w:rsidR="00570012" w:rsidRPr="00780C6F" w:rsidRDefault="00570012" w:rsidP="00570012">
      <w:pPr>
        <w:rPr>
          <w:rFonts w:ascii="ＭＳ 明朝" w:eastAsia="ＭＳ 明朝" w:hAnsi="ＭＳ 明朝" w:cs="Times New Roman"/>
          <w:sz w:val="24"/>
          <w:szCs w:val="24"/>
        </w:rPr>
      </w:pPr>
      <w:r w:rsidRPr="00FE3271">
        <w:rPr>
          <w:rFonts w:ascii="ＭＳ 明朝" w:eastAsia="ＭＳ 明朝" w:hAnsi="ＭＳ 明朝" w:hint="eastAsia"/>
          <w:sz w:val="24"/>
          <w:szCs w:val="24"/>
        </w:rPr>
        <w:t>（</w:t>
      </w:r>
      <w:r w:rsidR="00807E64">
        <w:rPr>
          <w:rFonts w:ascii="ＭＳ 明朝" w:eastAsia="ＭＳ 明朝" w:hAnsi="ＭＳ 明朝" w:hint="eastAsia"/>
          <w:sz w:val="24"/>
          <w:szCs w:val="24"/>
        </w:rPr>
        <w:t>３</w:t>
      </w:r>
      <w:r w:rsidRPr="00FE3271">
        <w:rPr>
          <w:rFonts w:ascii="ＭＳ 明朝" w:eastAsia="ＭＳ 明朝" w:hAnsi="ＭＳ 明朝" w:hint="eastAsia"/>
          <w:sz w:val="24"/>
          <w:szCs w:val="24"/>
        </w:rPr>
        <w:t>）</w:t>
      </w:r>
      <w:r w:rsidRPr="00780C6F">
        <w:rPr>
          <w:rFonts w:ascii="ＭＳ 明朝" w:eastAsia="ＭＳ 明朝" w:hAnsi="ＭＳ 明朝" w:hint="eastAsia"/>
          <w:sz w:val="24"/>
          <w:szCs w:val="24"/>
        </w:rPr>
        <w:t>熊による養蜂被害対策について</w:t>
      </w:r>
    </w:p>
    <w:p w14:paraId="03CF63DD" w14:textId="7CE5633D" w:rsidR="00570012" w:rsidRPr="00FE3271" w:rsidRDefault="00570012" w:rsidP="00570012">
      <w:pPr>
        <w:ind w:leftChars="200" w:left="420" w:firstLineChars="120" w:firstLine="288"/>
        <w:rPr>
          <w:rFonts w:ascii="ＭＳ 明朝" w:eastAsia="ＭＳ 明朝" w:hAnsi="ＭＳ 明朝" w:cs="Times New Roman"/>
          <w:sz w:val="24"/>
          <w:szCs w:val="24"/>
        </w:rPr>
      </w:pPr>
      <w:r w:rsidRPr="00780C6F">
        <w:rPr>
          <w:rFonts w:ascii="ＭＳ 明朝" w:eastAsia="ＭＳ 明朝" w:hAnsi="ＭＳ 明朝" w:hint="eastAsia"/>
          <w:sz w:val="24"/>
          <w:szCs w:val="24"/>
        </w:rPr>
        <w:t>我が国の養蜂は、里山等山間部の蜜源樹木を蜜源とした</w:t>
      </w:r>
      <w:r w:rsidR="00274888">
        <w:rPr>
          <w:rFonts w:ascii="ＭＳ 明朝" w:eastAsia="ＭＳ 明朝" w:hAnsi="ＭＳ 明朝" w:hint="eastAsia"/>
          <w:sz w:val="24"/>
          <w:szCs w:val="24"/>
        </w:rPr>
        <w:t>蜂蜜</w:t>
      </w:r>
      <w:r w:rsidRPr="00780C6F">
        <w:rPr>
          <w:rFonts w:ascii="ＭＳ 明朝" w:eastAsia="ＭＳ 明朝" w:hAnsi="ＭＳ 明朝" w:hint="eastAsia"/>
          <w:sz w:val="24"/>
          <w:szCs w:val="24"/>
        </w:rPr>
        <w:t>を生産しているところ</w:t>
      </w:r>
      <w:r w:rsidR="00BF4B1A">
        <w:rPr>
          <w:rFonts w:ascii="ＭＳ 明朝" w:eastAsia="ＭＳ 明朝" w:hAnsi="ＭＳ 明朝" w:hint="eastAsia"/>
          <w:sz w:val="24"/>
          <w:szCs w:val="24"/>
        </w:rPr>
        <w:t>が多い</w:t>
      </w:r>
      <w:r w:rsidRPr="00780C6F">
        <w:rPr>
          <w:rFonts w:ascii="ＭＳ 明朝" w:eastAsia="ＭＳ 明朝" w:hAnsi="ＭＳ 明朝" w:hint="eastAsia"/>
          <w:sz w:val="24"/>
          <w:szCs w:val="24"/>
        </w:rPr>
        <w:t>が、これらの地域において、近年、熊（ツキノワグマ、ヒグマ）による養蜂</w:t>
      </w:r>
      <w:r w:rsidR="007A38F0">
        <w:rPr>
          <w:rFonts w:ascii="ＭＳ 明朝" w:eastAsia="ＭＳ 明朝" w:hAnsi="ＭＳ 明朝" w:hint="eastAsia"/>
          <w:sz w:val="24"/>
          <w:szCs w:val="24"/>
        </w:rPr>
        <w:t>へ</w:t>
      </w:r>
      <w:r w:rsidRPr="00780C6F">
        <w:rPr>
          <w:rFonts w:ascii="ＭＳ 明朝" w:eastAsia="ＭＳ 明朝" w:hAnsi="ＭＳ 明朝" w:hint="eastAsia"/>
          <w:sz w:val="24"/>
          <w:szCs w:val="24"/>
        </w:rPr>
        <w:t>の被害が生じており、養蜂家の財産である巣箱、蜜蜂、</w:t>
      </w:r>
      <w:r w:rsidR="00274888">
        <w:rPr>
          <w:rFonts w:ascii="ＭＳ 明朝" w:eastAsia="ＭＳ 明朝" w:hAnsi="ＭＳ 明朝" w:hint="eastAsia"/>
          <w:sz w:val="24"/>
          <w:szCs w:val="24"/>
        </w:rPr>
        <w:t>蜂蜜</w:t>
      </w:r>
      <w:r w:rsidRPr="00780C6F">
        <w:rPr>
          <w:rFonts w:ascii="ＭＳ 明朝" w:eastAsia="ＭＳ 明朝" w:hAnsi="ＭＳ 明朝" w:hint="eastAsia"/>
          <w:sz w:val="24"/>
          <w:szCs w:val="24"/>
        </w:rPr>
        <w:t>等</w:t>
      </w:r>
      <w:r w:rsidR="007A38F0">
        <w:rPr>
          <w:rFonts w:ascii="ＭＳ 明朝" w:eastAsia="ＭＳ 明朝" w:hAnsi="ＭＳ 明朝" w:hint="eastAsia"/>
          <w:sz w:val="24"/>
          <w:szCs w:val="24"/>
        </w:rPr>
        <w:t>に</w:t>
      </w:r>
      <w:r w:rsidRPr="00780C6F">
        <w:rPr>
          <w:rFonts w:ascii="ＭＳ 明朝" w:eastAsia="ＭＳ 明朝" w:hAnsi="ＭＳ 明朝" w:hint="eastAsia"/>
          <w:sz w:val="24"/>
          <w:szCs w:val="24"/>
        </w:rPr>
        <w:t>被害が発生している。</w:t>
      </w:r>
      <w:r w:rsidR="00394601">
        <w:rPr>
          <w:rFonts w:ascii="ＭＳ 明朝" w:eastAsia="ＭＳ 明朝" w:hAnsi="ＭＳ 明朝" w:hint="eastAsia"/>
          <w:sz w:val="24"/>
          <w:szCs w:val="24"/>
        </w:rPr>
        <w:t>令和6年4月から、環境省が鹿及びイノシシとともに熊を自治体に対する鳥獣対策交付金の対象に追加した。</w:t>
      </w:r>
      <w:r w:rsidRPr="00780C6F">
        <w:rPr>
          <w:rFonts w:ascii="ＭＳ 明朝" w:eastAsia="ＭＳ 明朝" w:hAnsi="ＭＳ 明朝" w:hint="eastAsia"/>
          <w:sz w:val="24"/>
          <w:szCs w:val="24"/>
        </w:rPr>
        <w:t>熊による養蜂被害を守るため、熊捕獲の許可</w:t>
      </w:r>
      <w:r w:rsidR="00394601">
        <w:rPr>
          <w:rFonts w:ascii="ＭＳ 明朝" w:eastAsia="ＭＳ 明朝" w:hAnsi="ＭＳ 明朝" w:hint="eastAsia"/>
          <w:sz w:val="24"/>
          <w:szCs w:val="24"/>
        </w:rPr>
        <w:t>、駆除が迅速に行えるよう</w:t>
      </w:r>
      <w:r w:rsidR="007A38F0">
        <w:rPr>
          <w:rFonts w:ascii="ＭＳ 明朝" w:eastAsia="ＭＳ 明朝" w:hAnsi="ＭＳ 明朝" w:hint="eastAsia"/>
          <w:sz w:val="24"/>
          <w:szCs w:val="24"/>
        </w:rPr>
        <w:t>、</w:t>
      </w:r>
      <w:r w:rsidR="00274888">
        <w:rPr>
          <w:rFonts w:ascii="ＭＳ 明朝" w:eastAsia="ＭＳ 明朝" w:hAnsi="ＭＳ 明朝" w:hint="eastAsia"/>
          <w:sz w:val="24"/>
          <w:szCs w:val="24"/>
        </w:rPr>
        <w:t>環境省の規則等に関する情報提供に努める。</w:t>
      </w:r>
    </w:p>
    <w:p w14:paraId="4636D739" w14:textId="49F4443A" w:rsidR="00570012" w:rsidRDefault="00570012" w:rsidP="00570012">
      <w:pPr>
        <w:rPr>
          <w:rFonts w:ascii="ＭＳ 明朝" w:eastAsia="ＭＳ 明朝" w:hAnsi="ＭＳ 明朝"/>
          <w:sz w:val="24"/>
          <w:szCs w:val="24"/>
        </w:rPr>
      </w:pPr>
    </w:p>
    <w:p w14:paraId="40EB798D" w14:textId="2CEA0410" w:rsidR="00570012" w:rsidRPr="008452AB" w:rsidRDefault="00570012" w:rsidP="00570012">
      <w:pPr>
        <w:rPr>
          <w:rFonts w:ascii="ＭＳ 明朝" w:eastAsia="ＭＳ 明朝" w:hAnsi="ＭＳ 明朝"/>
          <w:sz w:val="24"/>
          <w:szCs w:val="24"/>
        </w:rPr>
      </w:pPr>
      <w:r w:rsidRPr="00780C6F">
        <w:rPr>
          <w:rFonts w:ascii="ＭＳ 明朝" w:eastAsia="ＭＳ 明朝" w:hAnsi="ＭＳ 明朝" w:hint="eastAsia"/>
          <w:sz w:val="24"/>
          <w:szCs w:val="24"/>
        </w:rPr>
        <w:t>（</w:t>
      </w:r>
      <w:r w:rsidR="00807E64">
        <w:rPr>
          <w:rFonts w:ascii="ＭＳ 明朝" w:eastAsia="ＭＳ 明朝" w:hAnsi="ＭＳ 明朝" w:hint="eastAsia"/>
          <w:sz w:val="24"/>
          <w:szCs w:val="24"/>
        </w:rPr>
        <w:t>４</w:t>
      </w:r>
      <w:r w:rsidRPr="008452AB">
        <w:rPr>
          <w:rFonts w:ascii="ＭＳ 明朝" w:eastAsia="ＭＳ 明朝" w:hAnsi="ＭＳ 明朝" w:hint="eastAsia"/>
          <w:sz w:val="24"/>
          <w:szCs w:val="24"/>
        </w:rPr>
        <w:t>）ツマアカスズメバチについて</w:t>
      </w:r>
    </w:p>
    <w:p w14:paraId="24A2F9E1" w14:textId="424585E4" w:rsidR="00570012" w:rsidRDefault="00570012" w:rsidP="00570012">
      <w:pPr>
        <w:ind w:leftChars="200" w:left="420" w:firstLineChars="100" w:firstLine="240"/>
        <w:rPr>
          <w:rFonts w:ascii="ＭＳ 明朝" w:eastAsia="ＭＳ 明朝" w:hAnsi="ＭＳ 明朝"/>
          <w:sz w:val="24"/>
          <w:szCs w:val="24"/>
        </w:rPr>
      </w:pPr>
      <w:r w:rsidRPr="008452AB">
        <w:rPr>
          <w:rFonts w:ascii="ＭＳ 明朝" w:eastAsia="ＭＳ 明朝" w:hAnsi="ＭＳ 明朝" w:hint="eastAsia"/>
          <w:sz w:val="24"/>
          <w:szCs w:val="24"/>
        </w:rPr>
        <w:t>蜜蜂に悪影響を及ぼすおそれがある特定外来生物のツマアカスズメバチ</w:t>
      </w:r>
      <w:r w:rsidR="002051EE">
        <w:rPr>
          <w:rFonts w:ascii="ＭＳ 明朝" w:eastAsia="ＭＳ 明朝" w:hAnsi="ＭＳ 明朝" w:hint="eastAsia"/>
          <w:sz w:val="24"/>
          <w:szCs w:val="24"/>
        </w:rPr>
        <w:t>につい</w:t>
      </w:r>
      <w:r w:rsidR="002051EE">
        <w:rPr>
          <w:rFonts w:ascii="ＭＳ 明朝" w:eastAsia="ＭＳ 明朝" w:hAnsi="ＭＳ 明朝" w:hint="eastAsia"/>
          <w:sz w:val="24"/>
          <w:szCs w:val="24"/>
        </w:rPr>
        <w:lastRenderedPageBreak/>
        <w:t>て、</w:t>
      </w:r>
      <w:r w:rsidRPr="008452AB">
        <w:rPr>
          <w:rFonts w:ascii="ＭＳ 明朝" w:eastAsia="ＭＳ 明朝" w:hAnsi="ＭＳ 明朝" w:hint="eastAsia"/>
          <w:sz w:val="24"/>
          <w:szCs w:val="24"/>
        </w:rPr>
        <w:t>関係機関と連携しながら情報提供に取り組む。</w:t>
      </w:r>
    </w:p>
    <w:p w14:paraId="38067FB9" w14:textId="6C5EAF60" w:rsidR="008A2296" w:rsidRDefault="008A2296" w:rsidP="008A2296">
      <w:pPr>
        <w:rPr>
          <w:rFonts w:ascii="ＭＳ 明朝" w:eastAsia="ＭＳ 明朝" w:hAnsi="ＭＳ 明朝"/>
          <w:sz w:val="24"/>
          <w:szCs w:val="24"/>
        </w:rPr>
      </w:pPr>
    </w:p>
    <w:p w14:paraId="077AE78C" w14:textId="1111881B" w:rsidR="008A2296" w:rsidRDefault="008A2296" w:rsidP="008A2296">
      <w:pPr>
        <w:rPr>
          <w:rFonts w:ascii="ＭＳ 明朝" w:eastAsia="ＭＳ 明朝" w:hAnsi="ＭＳ 明朝"/>
          <w:sz w:val="24"/>
          <w:szCs w:val="24"/>
        </w:rPr>
      </w:pPr>
    </w:p>
    <w:p w14:paraId="5B01A293" w14:textId="1499EFBD" w:rsidR="00B26489" w:rsidRDefault="00B26489" w:rsidP="008A2296">
      <w:pPr>
        <w:rPr>
          <w:rFonts w:ascii="ＭＳ 明朝" w:eastAsia="ＭＳ 明朝" w:hAnsi="ＭＳ 明朝"/>
          <w:sz w:val="24"/>
          <w:szCs w:val="24"/>
        </w:rPr>
      </w:pPr>
      <w:r>
        <w:rPr>
          <w:rFonts w:ascii="ＭＳ 明朝" w:eastAsia="ＭＳ 明朝" w:hAnsi="ＭＳ 明朝" w:hint="eastAsia"/>
          <w:sz w:val="24"/>
          <w:szCs w:val="24"/>
        </w:rPr>
        <w:t>８．法人会計事業</w:t>
      </w:r>
    </w:p>
    <w:p w14:paraId="369F5DAF" w14:textId="1A59F75A" w:rsidR="00B26489" w:rsidRDefault="004136BA" w:rsidP="008A2296">
      <w:pPr>
        <w:rPr>
          <w:rFonts w:ascii="ＭＳ 明朝" w:eastAsia="ＭＳ 明朝" w:hAnsi="ＭＳ 明朝"/>
          <w:sz w:val="24"/>
          <w:szCs w:val="24"/>
        </w:rPr>
      </w:pPr>
      <w:r>
        <w:rPr>
          <w:rFonts w:ascii="ＭＳ 明朝" w:eastAsia="ＭＳ 明朝" w:hAnsi="ＭＳ 明朝" w:hint="eastAsia"/>
          <w:sz w:val="24"/>
          <w:szCs w:val="24"/>
        </w:rPr>
        <w:t xml:space="preserve">　　総会、理事会の組織活動を主催等する。</w:t>
      </w:r>
    </w:p>
    <w:p w14:paraId="2CF2B536" w14:textId="77777777" w:rsidR="00B26489" w:rsidRDefault="00B26489" w:rsidP="008A2296">
      <w:pPr>
        <w:rPr>
          <w:rFonts w:ascii="ＭＳ 明朝" w:eastAsia="ＭＳ 明朝" w:hAnsi="ＭＳ 明朝"/>
          <w:sz w:val="24"/>
          <w:szCs w:val="24"/>
        </w:rPr>
      </w:pPr>
    </w:p>
    <w:p w14:paraId="2E61FFEA" w14:textId="77777777" w:rsidR="00BC3859" w:rsidRDefault="00BC3859" w:rsidP="008A2296">
      <w:pPr>
        <w:rPr>
          <w:rFonts w:ascii="ＭＳ 明朝" w:eastAsia="ＭＳ 明朝" w:hAnsi="ＭＳ 明朝"/>
          <w:sz w:val="24"/>
          <w:szCs w:val="24"/>
        </w:rPr>
      </w:pPr>
    </w:p>
    <w:p w14:paraId="1CE7093C" w14:textId="64EB033D" w:rsidR="00BF7228" w:rsidRDefault="00B26489" w:rsidP="008A2296">
      <w:pPr>
        <w:rPr>
          <w:rFonts w:ascii="ＭＳ 明朝" w:eastAsia="ＭＳ 明朝" w:hAnsi="ＭＳ 明朝"/>
          <w:sz w:val="24"/>
          <w:szCs w:val="24"/>
        </w:rPr>
      </w:pPr>
      <w:r>
        <w:rPr>
          <w:rFonts w:ascii="ＭＳ 明朝" w:eastAsia="ＭＳ 明朝" w:hAnsi="ＭＳ 明朝" w:hint="eastAsia"/>
          <w:sz w:val="24"/>
          <w:szCs w:val="24"/>
        </w:rPr>
        <w:t>９</w:t>
      </w:r>
      <w:r w:rsidR="008A2296">
        <w:rPr>
          <w:rFonts w:ascii="ＭＳ 明朝" w:eastAsia="ＭＳ 明朝" w:hAnsi="ＭＳ 明朝" w:hint="eastAsia"/>
          <w:sz w:val="24"/>
          <w:szCs w:val="24"/>
        </w:rPr>
        <w:t>．</w:t>
      </w:r>
      <w:r w:rsidR="00115690">
        <w:rPr>
          <w:rFonts w:ascii="ＭＳ 明朝" w:eastAsia="ＭＳ 明朝" w:hAnsi="ＭＳ 明朝" w:hint="eastAsia"/>
          <w:sz w:val="24"/>
          <w:szCs w:val="24"/>
        </w:rPr>
        <w:t>その他</w:t>
      </w:r>
    </w:p>
    <w:p w14:paraId="046AD56E" w14:textId="6F0B102A" w:rsidR="00EF0567" w:rsidRPr="00394601" w:rsidRDefault="00EF0567" w:rsidP="008A2296">
      <w:pPr>
        <w:rPr>
          <w:rFonts w:ascii="ＭＳ 明朝" w:eastAsia="ＭＳ 明朝" w:hAnsi="ＭＳ 明朝"/>
          <w:sz w:val="24"/>
          <w:szCs w:val="24"/>
        </w:rPr>
      </w:pPr>
      <w:r w:rsidRPr="00394601">
        <w:rPr>
          <w:rFonts w:ascii="ＭＳ 明朝" w:eastAsia="ＭＳ 明朝" w:hAnsi="ＭＳ 明朝" w:hint="eastAsia"/>
          <w:sz w:val="24"/>
          <w:szCs w:val="24"/>
        </w:rPr>
        <w:t>（１）関係省庁等との意見交換・消費者団体との意見交換</w:t>
      </w:r>
    </w:p>
    <w:p w14:paraId="189A116D" w14:textId="19DA8F78" w:rsidR="00EF0567" w:rsidRPr="00394601" w:rsidRDefault="00EF0567" w:rsidP="008A2296">
      <w:pPr>
        <w:rPr>
          <w:rFonts w:ascii="ＭＳ 明朝" w:eastAsia="ＭＳ 明朝" w:hAnsi="ＭＳ 明朝"/>
          <w:sz w:val="24"/>
          <w:szCs w:val="24"/>
        </w:rPr>
      </w:pPr>
      <w:r w:rsidRPr="00394601">
        <w:rPr>
          <w:rFonts w:ascii="ＭＳ 明朝" w:eastAsia="ＭＳ 明朝" w:hAnsi="ＭＳ 明朝" w:hint="eastAsia"/>
          <w:sz w:val="24"/>
          <w:szCs w:val="24"/>
        </w:rPr>
        <w:t xml:space="preserve">　　　養蜂及び蜂蜜にかかわる問題点等について、意見交換を行う。</w:t>
      </w:r>
    </w:p>
    <w:p w14:paraId="5DB26ED2" w14:textId="77777777" w:rsidR="00EF0567" w:rsidRPr="00394601" w:rsidRDefault="00EF0567" w:rsidP="008A2296">
      <w:pPr>
        <w:rPr>
          <w:rFonts w:ascii="ＭＳ 明朝" w:eastAsia="ＭＳ 明朝" w:hAnsi="ＭＳ 明朝"/>
          <w:sz w:val="24"/>
          <w:szCs w:val="24"/>
        </w:rPr>
      </w:pPr>
    </w:p>
    <w:p w14:paraId="6BDADB57" w14:textId="2A1DCA31" w:rsidR="00BF7228" w:rsidRPr="00394601" w:rsidRDefault="00BF7228" w:rsidP="008A2296">
      <w:pPr>
        <w:rPr>
          <w:rFonts w:ascii="ＭＳ 明朝" w:eastAsia="ＭＳ 明朝" w:hAnsi="ＭＳ 明朝"/>
          <w:sz w:val="24"/>
          <w:szCs w:val="24"/>
        </w:rPr>
      </w:pPr>
      <w:r w:rsidRPr="00394601">
        <w:rPr>
          <w:rFonts w:ascii="ＭＳ 明朝" w:eastAsia="ＭＳ 明朝" w:hAnsi="ＭＳ 明朝" w:hint="eastAsia"/>
          <w:sz w:val="24"/>
          <w:szCs w:val="24"/>
        </w:rPr>
        <w:t>（</w:t>
      </w:r>
      <w:r w:rsidR="00EF0567" w:rsidRPr="00394601">
        <w:rPr>
          <w:rFonts w:ascii="ＭＳ 明朝" w:eastAsia="ＭＳ 明朝" w:hAnsi="ＭＳ 明朝" w:hint="eastAsia"/>
          <w:sz w:val="24"/>
          <w:szCs w:val="24"/>
        </w:rPr>
        <w:t>２</w:t>
      </w:r>
      <w:r w:rsidRPr="00394601">
        <w:rPr>
          <w:rFonts w:ascii="ＭＳ 明朝" w:eastAsia="ＭＳ 明朝" w:hAnsi="ＭＳ 明朝" w:hint="eastAsia"/>
          <w:sz w:val="24"/>
          <w:szCs w:val="24"/>
        </w:rPr>
        <w:t>）養蜂</w:t>
      </w:r>
      <w:r w:rsidR="00EF0567" w:rsidRPr="00394601">
        <w:rPr>
          <w:rFonts w:ascii="ＭＳ 明朝" w:eastAsia="ＭＳ 明朝" w:hAnsi="ＭＳ 明朝" w:hint="eastAsia"/>
          <w:sz w:val="24"/>
          <w:szCs w:val="24"/>
        </w:rPr>
        <w:t>議員</w:t>
      </w:r>
      <w:r w:rsidRPr="00394601">
        <w:rPr>
          <w:rFonts w:ascii="ＭＳ 明朝" w:eastAsia="ＭＳ 明朝" w:hAnsi="ＭＳ 明朝" w:hint="eastAsia"/>
          <w:sz w:val="24"/>
          <w:szCs w:val="24"/>
        </w:rPr>
        <w:t>連盟総会への参加</w:t>
      </w:r>
    </w:p>
    <w:p w14:paraId="76C442CE" w14:textId="7AB2B509" w:rsidR="00BF7228" w:rsidRDefault="00EF0567" w:rsidP="00EF0567">
      <w:pPr>
        <w:ind w:left="480" w:hangingChars="200" w:hanging="480"/>
        <w:rPr>
          <w:rFonts w:ascii="ＭＳ 明朝" w:eastAsia="ＭＳ 明朝" w:hAnsi="ＭＳ 明朝"/>
          <w:sz w:val="24"/>
          <w:szCs w:val="24"/>
        </w:rPr>
      </w:pPr>
      <w:r w:rsidRPr="00394601">
        <w:rPr>
          <w:rFonts w:ascii="ＭＳ 明朝" w:eastAsia="ＭＳ 明朝" w:hAnsi="ＭＳ 明朝" w:hint="eastAsia"/>
          <w:sz w:val="24"/>
          <w:szCs w:val="24"/>
        </w:rPr>
        <w:t xml:space="preserve">　　　令和2年に改組して新たに設立された養蜂議員連盟について、総会等へ参加する。</w:t>
      </w:r>
    </w:p>
    <w:p w14:paraId="0D14ED3C" w14:textId="77777777" w:rsidR="00394601" w:rsidRPr="00394601" w:rsidRDefault="00394601" w:rsidP="00EF0567">
      <w:pPr>
        <w:ind w:left="480" w:hangingChars="200" w:hanging="480"/>
        <w:rPr>
          <w:rFonts w:ascii="ＭＳ 明朝" w:eastAsia="ＭＳ 明朝" w:hAnsi="ＭＳ 明朝"/>
          <w:sz w:val="24"/>
          <w:szCs w:val="24"/>
        </w:rPr>
      </w:pPr>
    </w:p>
    <w:p w14:paraId="109A73A4" w14:textId="00D16068" w:rsidR="00BF7228" w:rsidRPr="00394601" w:rsidRDefault="00EF0567" w:rsidP="008A2296">
      <w:pPr>
        <w:rPr>
          <w:rFonts w:ascii="ＭＳ 明朝" w:eastAsia="ＭＳ 明朝" w:hAnsi="ＭＳ 明朝"/>
          <w:sz w:val="24"/>
          <w:szCs w:val="24"/>
        </w:rPr>
      </w:pPr>
      <w:r w:rsidRPr="00394601">
        <w:rPr>
          <w:rFonts w:ascii="ＭＳ 明朝" w:eastAsia="ＭＳ 明朝" w:hAnsi="ＭＳ 明朝" w:hint="eastAsia"/>
          <w:sz w:val="24"/>
          <w:szCs w:val="24"/>
        </w:rPr>
        <w:t>（３）令和6年能登半島地震による被災者支援義援金の寄付</w:t>
      </w:r>
    </w:p>
    <w:p w14:paraId="1BAB3B3F" w14:textId="2D1B504C" w:rsidR="00EF0567" w:rsidRDefault="00EF0567" w:rsidP="00EF0567">
      <w:pPr>
        <w:ind w:left="480" w:hangingChars="200" w:hanging="480"/>
        <w:rPr>
          <w:rFonts w:ascii="ＭＳ 明朝" w:eastAsia="ＭＳ 明朝" w:hAnsi="ＭＳ 明朝"/>
          <w:sz w:val="24"/>
          <w:szCs w:val="24"/>
        </w:rPr>
      </w:pPr>
      <w:r w:rsidRPr="00394601">
        <w:rPr>
          <w:rFonts w:ascii="ＭＳ 明朝" w:eastAsia="ＭＳ 明朝" w:hAnsi="ＭＳ 明朝" w:hint="eastAsia"/>
          <w:sz w:val="24"/>
          <w:szCs w:val="24"/>
        </w:rPr>
        <w:t xml:space="preserve">　　　令和6年1月に発生した令和6年能登半島地震の被災者支援のため受け付けた義援金について、石川県養蜂組合に寄付を</w:t>
      </w:r>
      <w:r w:rsidR="00394601">
        <w:rPr>
          <w:rFonts w:ascii="ＭＳ 明朝" w:eastAsia="ＭＳ 明朝" w:hAnsi="ＭＳ 明朝" w:hint="eastAsia"/>
          <w:sz w:val="24"/>
          <w:szCs w:val="24"/>
        </w:rPr>
        <w:t>行う</w:t>
      </w:r>
      <w:r w:rsidRPr="00394601">
        <w:rPr>
          <w:rFonts w:ascii="ＭＳ 明朝" w:eastAsia="ＭＳ 明朝" w:hAnsi="ＭＳ 明朝" w:hint="eastAsia"/>
          <w:sz w:val="24"/>
          <w:szCs w:val="24"/>
        </w:rPr>
        <w:t>。</w:t>
      </w:r>
    </w:p>
    <w:p w14:paraId="47515FC7" w14:textId="77777777" w:rsidR="00EF0567" w:rsidRDefault="00EF0567" w:rsidP="008A2296">
      <w:pPr>
        <w:rPr>
          <w:rFonts w:ascii="ＭＳ 明朝" w:eastAsia="ＭＳ 明朝" w:hAnsi="ＭＳ 明朝"/>
          <w:sz w:val="24"/>
          <w:szCs w:val="24"/>
        </w:rPr>
      </w:pPr>
    </w:p>
    <w:p w14:paraId="689F27A8" w14:textId="11B41EB7" w:rsidR="008A2296" w:rsidRDefault="00115690" w:rsidP="008A2296">
      <w:pPr>
        <w:rPr>
          <w:rFonts w:ascii="ＭＳ 明朝" w:eastAsia="ＭＳ 明朝" w:hAnsi="ＭＳ 明朝"/>
          <w:sz w:val="24"/>
          <w:szCs w:val="24"/>
        </w:rPr>
      </w:pPr>
      <w:r>
        <w:rPr>
          <w:rFonts w:ascii="ＭＳ 明朝" w:eastAsia="ＭＳ 明朝" w:hAnsi="ＭＳ 明朝" w:hint="eastAsia"/>
          <w:sz w:val="24"/>
          <w:szCs w:val="24"/>
        </w:rPr>
        <w:t>（</w:t>
      </w:r>
      <w:r w:rsidR="00EF0567">
        <w:rPr>
          <w:rFonts w:ascii="ＭＳ 明朝" w:eastAsia="ＭＳ 明朝" w:hAnsi="ＭＳ 明朝" w:hint="eastAsia"/>
          <w:sz w:val="24"/>
          <w:szCs w:val="24"/>
        </w:rPr>
        <w:t>４</w:t>
      </w:r>
      <w:r>
        <w:rPr>
          <w:rFonts w:ascii="ＭＳ 明朝" w:eastAsia="ＭＳ 明朝" w:hAnsi="ＭＳ 明朝" w:hint="eastAsia"/>
          <w:sz w:val="24"/>
          <w:szCs w:val="24"/>
        </w:rPr>
        <w:t>）</w:t>
      </w:r>
      <w:r w:rsidR="00EF0567">
        <w:rPr>
          <w:rFonts w:ascii="ＭＳ 明朝" w:eastAsia="ＭＳ 明朝" w:hAnsi="ＭＳ 明朝" w:hint="eastAsia"/>
          <w:sz w:val="24"/>
          <w:szCs w:val="24"/>
        </w:rPr>
        <w:t>ウクライナへの支援</w:t>
      </w:r>
    </w:p>
    <w:p w14:paraId="1BD10025" w14:textId="00A38383" w:rsidR="008A2296" w:rsidRDefault="008A2296" w:rsidP="00BC385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BC3859">
        <w:rPr>
          <w:rFonts w:ascii="ＭＳ 明朝" w:eastAsia="ＭＳ 明朝" w:hAnsi="ＭＳ 明朝" w:hint="eastAsia"/>
          <w:sz w:val="24"/>
          <w:szCs w:val="24"/>
        </w:rPr>
        <w:t xml:space="preserve">　</w:t>
      </w:r>
      <w:r>
        <w:rPr>
          <w:rFonts w:ascii="ＭＳ 明朝" w:eastAsia="ＭＳ 明朝" w:hAnsi="ＭＳ 明朝" w:hint="eastAsia"/>
          <w:sz w:val="24"/>
          <w:szCs w:val="24"/>
        </w:rPr>
        <w:t>日本養蜂協会としてウクライナへの</w:t>
      </w:r>
      <w:r w:rsidR="00274888">
        <w:rPr>
          <w:rFonts w:ascii="ＭＳ 明朝" w:eastAsia="ＭＳ 明朝" w:hAnsi="ＭＳ 明朝" w:hint="eastAsia"/>
          <w:sz w:val="24"/>
          <w:szCs w:val="24"/>
        </w:rPr>
        <w:t>養蜂</w:t>
      </w:r>
      <w:r>
        <w:rPr>
          <w:rFonts w:ascii="ＭＳ 明朝" w:eastAsia="ＭＳ 明朝" w:hAnsi="ＭＳ 明朝" w:hint="eastAsia"/>
          <w:sz w:val="24"/>
          <w:szCs w:val="24"/>
        </w:rPr>
        <w:t>支援に</w:t>
      </w:r>
      <w:r w:rsidR="00274888">
        <w:rPr>
          <w:rFonts w:ascii="ＭＳ 明朝" w:eastAsia="ＭＳ 明朝" w:hAnsi="ＭＳ 明朝" w:hint="eastAsia"/>
          <w:sz w:val="24"/>
          <w:szCs w:val="24"/>
        </w:rPr>
        <w:t>関する口座を令和4年12月に開設し、随時、寄付を受け付けていくこととする。</w:t>
      </w:r>
    </w:p>
    <w:p w14:paraId="1B58F68C" w14:textId="77777777" w:rsidR="00570012" w:rsidRPr="008452AB" w:rsidRDefault="00570012" w:rsidP="00570012">
      <w:pPr>
        <w:rPr>
          <w:rFonts w:ascii="ＭＳ 明朝" w:eastAsia="ＭＳ 明朝" w:hAnsi="ＭＳ 明朝"/>
          <w:sz w:val="24"/>
          <w:szCs w:val="24"/>
        </w:rPr>
      </w:pPr>
    </w:p>
    <w:p w14:paraId="3F461F58" w14:textId="77777777" w:rsidR="00DF592E" w:rsidRPr="00BC3859" w:rsidRDefault="00DF592E" w:rsidP="00DF592E">
      <w:pPr>
        <w:ind w:left="480" w:hangingChars="200" w:hanging="480"/>
        <w:rPr>
          <w:rFonts w:ascii="ＭＳ 明朝" w:eastAsia="ＭＳ 明朝" w:hAnsi="ＭＳ 明朝"/>
          <w:sz w:val="24"/>
          <w:szCs w:val="24"/>
        </w:rPr>
      </w:pPr>
      <w:r w:rsidRPr="00BC3859">
        <w:rPr>
          <w:rFonts w:ascii="ＭＳ 明朝" w:eastAsia="ＭＳ 明朝" w:hAnsi="ＭＳ 明朝" w:hint="eastAsia"/>
          <w:sz w:val="24"/>
          <w:szCs w:val="24"/>
        </w:rPr>
        <w:t>（５）みつばちハッチ基金の活用</w:t>
      </w:r>
    </w:p>
    <w:p w14:paraId="73A72119" w14:textId="1BF8E15A" w:rsidR="008A2296" w:rsidRPr="009707E7" w:rsidRDefault="00DF592E" w:rsidP="00DF592E">
      <w:pPr>
        <w:ind w:left="480" w:hangingChars="200" w:hanging="480"/>
        <w:rPr>
          <w:rFonts w:ascii="ＭＳ 明朝" w:eastAsia="ＭＳ 明朝" w:hAnsi="ＭＳ 明朝"/>
          <w:sz w:val="24"/>
          <w:szCs w:val="24"/>
        </w:rPr>
      </w:pPr>
      <w:r w:rsidRPr="00BC3859">
        <w:rPr>
          <w:rFonts w:ascii="ＭＳ 明朝" w:eastAsia="ＭＳ 明朝" w:hAnsi="ＭＳ 明朝" w:hint="eastAsia"/>
          <w:sz w:val="24"/>
          <w:szCs w:val="24"/>
        </w:rPr>
        <w:t xml:space="preserve">　　</w:t>
      </w:r>
      <w:r w:rsidR="00BC3859">
        <w:rPr>
          <w:rFonts w:ascii="ＭＳ 明朝" w:eastAsia="ＭＳ 明朝" w:hAnsi="ＭＳ 明朝" w:hint="eastAsia"/>
          <w:sz w:val="24"/>
          <w:szCs w:val="24"/>
        </w:rPr>
        <w:t xml:space="preserve">　</w:t>
      </w:r>
      <w:r w:rsidRPr="00BC3859">
        <w:rPr>
          <w:rFonts w:ascii="ＭＳ 明朝" w:eastAsia="ＭＳ 明朝" w:hAnsi="ＭＳ 明朝" w:hint="eastAsia"/>
          <w:sz w:val="24"/>
          <w:szCs w:val="24"/>
        </w:rPr>
        <w:t>平成22年よりヤフー募金等から、みつばちや自然の保護及び蜜源植物の植栽支援を目的とし</w:t>
      </w:r>
      <w:r w:rsidR="00A4672F" w:rsidRPr="00BC3859">
        <w:rPr>
          <w:rFonts w:ascii="ＭＳ 明朝" w:eastAsia="ＭＳ 明朝" w:hAnsi="ＭＳ 明朝" w:hint="eastAsia"/>
          <w:sz w:val="24"/>
          <w:szCs w:val="24"/>
        </w:rPr>
        <w:t>て</w:t>
      </w:r>
      <w:r w:rsidRPr="00BC3859">
        <w:rPr>
          <w:rFonts w:ascii="ＭＳ 明朝" w:eastAsia="ＭＳ 明朝" w:hAnsi="ＭＳ 明朝" w:hint="eastAsia"/>
          <w:sz w:val="24"/>
          <w:szCs w:val="24"/>
        </w:rPr>
        <w:t>、日蜂協に寄付が継続している。積み立てられた基金を活用して、植栽支援等について検討し、寄付者への謝意とともに、成果についてはホームページ等に掲載し、有効活用していることを広報する。</w:t>
      </w:r>
    </w:p>
    <w:p w14:paraId="122DA9F1" w14:textId="19BA2196" w:rsidR="009707E7" w:rsidRPr="009707E7" w:rsidRDefault="009707E7" w:rsidP="0086227A">
      <w:pPr>
        <w:ind w:left="480" w:hangingChars="200" w:hanging="480"/>
        <w:rPr>
          <w:rFonts w:ascii="ＭＳ 明朝" w:eastAsia="ＭＳ 明朝" w:hAnsi="ＭＳ 明朝"/>
          <w:sz w:val="24"/>
          <w:szCs w:val="24"/>
        </w:rPr>
      </w:pPr>
    </w:p>
    <w:sectPr w:rsidR="009707E7" w:rsidRPr="009707E7" w:rsidSect="00E73732">
      <w:footerReference w:type="default" r:id="rId7"/>
      <w:pgSz w:w="11906" w:h="16838" w:code="9"/>
      <w:pgMar w:top="1304" w:right="1418" w:bottom="1304"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C1424" w14:textId="77777777" w:rsidR="00C5796B" w:rsidRDefault="00C5796B" w:rsidP="00C5796B">
      <w:r>
        <w:separator/>
      </w:r>
    </w:p>
  </w:endnote>
  <w:endnote w:type="continuationSeparator" w:id="0">
    <w:p w14:paraId="3B2CBBE4" w14:textId="77777777" w:rsidR="00C5796B" w:rsidRDefault="00C5796B" w:rsidP="00C5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7B9A" w14:textId="77777777" w:rsidR="00A165F8" w:rsidRDefault="00A165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35F5" w14:textId="77777777" w:rsidR="00C5796B" w:rsidRDefault="00C5796B" w:rsidP="00C5796B">
      <w:r>
        <w:separator/>
      </w:r>
    </w:p>
  </w:footnote>
  <w:footnote w:type="continuationSeparator" w:id="0">
    <w:p w14:paraId="3DB310E5" w14:textId="77777777" w:rsidR="00C5796B" w:rsidRDefault="00C5796B" w:rsidP="00C5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A022B"/>
    <w:multiLevelType w:val="hybridMultilevel"/>
    <w:tmpl w:val="01E05084"/>
    <w:lvl w:ilvl="0" w:tplc="8EA84BC8">
      <w:start w:val="1"/>
      <w:numFmt w:val="decimalEnclosedCircle"/>
      <w:suff w:val="nothing"/>
      <w:lvlText w:val="%1"/>
      <w:lvlJc w:val="left"/>
      <w:pPr>
        <w:ind w:left="36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A72A54"/>
    <w:multiLevelType w:val="hybridMultilevel"/>
    <w:tmpl w:val="C1E60B7A"/>
    <w:lvl w:ilvl="0" w:tplc="620E3DF2">
      <w:start w:val="1"/>
      <w:numFmt w:val="decimalEnclosedCircle"/>
      <w:lvlText w:val="%1"/>
      <w:lvlJc w:val="left"/>
      <w:pPr>
        <w:ind w:left="990" w:hanging="360"/>
      </w:pPr>
      <w:rPr>
        <w:rFonts w:cstheme="minorBidi"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2071586D"/>
    <w:multiLevelType w:val="hybridMultilevel"/>
    <w:tmpl w:val="4B3A7690"/>
    <w:lvl w:ilvl="0" w:tplc="8ED4D248">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7B5B3A"/>
    <w:multiLevelType w:val="hybridMultilevel"/>
    <w:tmpl w:val="CBFC0BB0"/>
    <w:lvl w:ilvl="0" w:tplc="78F84CDA">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AA6355"/>
    <w:multiLevelType w:val="hybridMultilevel"/>
    <w:tmpl w:val="33908302"/>
    <w:lvl w:ilvl="0" w:tplc="540EF298">
      <w:start w:val="1"/>
      <w:numFmt w:val="decimalEnclosedCircle"/>
      <w:lvlText w:val="%1"/>
      <w:lvlJc w:val="left"/>
      <w:pPr>
        <w:ind w:left="720" w:hanging="360"/>
      </w:pPr>
      <w:rPr>
        <w:rFonts w:cstheme="minorBidi"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415C35AB"/>
    <w:multiLevelType w:val="hybridMultilevel"/>
    <w:tmpl w:val="5AA86E26"/>
    <w:lvl w:ilvl="0" w:tplc="B0E84A5E">
      <w:start w:val="1"/>
      <w:numFmt w:val="decimalFullWidth"/>
      <w:lvlText w:val="（%1）"/>
      <w:lvlJc w:val="left"/>
      <w:pPr>
        <w:ind w:left="6106" w:hanging="720"/>
      </w:pPr>
      <w:rPr>
        <w:rFonts w:hint="default"/>
      </w:rPr>
    </w:lvl>
    <w:lvl w:ilvl="1" w:tplc="04090017" w:tentative="1">
      <w:start w:val="1"/>
      <w:numFmt w:val="aiueoFullWidth"/>
      <w:lvlText w:val="(%2)"/>
      <w:lvlJc w:val="left"/>
      <w:pPr>
        <w:ind w:left="6266" w:hanging="440"/>
      </w:pPr>
    </w:lvl>
    <w:lvl w:ilvl="2" w:tplc="04090011" w:tentative="1">
      <w:start w:val="1"/>
      <w:numFmt w:val="decimalEnclosedCircle"/>
      <w:lvlText w:val="%3"/>
      <w:lvlJc w:val="left"/>
      <w:pPr>
        <w:ind w:left="6706" w:hanging="440"/>
      </w:pPr>
    </w:lvl>
    <w:lvl w:ilvl="3" w:tplc="0409000F" w:tentative="1">
      <w:start w:val="1"/>
      <w:numFmt w:val="decimal"/>
      <w:lvlText w:val="%4."/>
      <w:lvlJc w:val="left"/>
      <w:pPr>
        <w:ind w:left="7146" w:hanging="440"/>
      </w:pPr>
    </w:lvl>
    <w:lvl w:ilvl="4" w:tplc="04090017" w:tentative="1">
      <w:start w:val="1"/>
      <w:numFmt w:val="aiueoFullWidth"/>
      <w:lvlText w:val="(%5)"/>
      <w:lvlJc w:val="left"/>
      <w:pPr>
        <w:ind w:left="7586" w:hanging="440"/>
      </w:pPr>
    </w:lvl>
    <w:lvl w:ilvl="5" w:tplc="04090011" w:tentative="1">
      <w:start w:val="1"/>
      <w:numFmt w:val="decimalEnclosedCircle"/>
      <w:lvlText w:val="%6"/>
      <w:lvlJc w:val="left"/>
      <w:pPr>
        <w:ind w:left="8026" w:hanging="440"/>
      </w:pPr>
    </w:lvl>
    <w:lvl w:ilvl="6" w:tplc="0409000F" w:tentative="1">
      <w:start w:val="1"/>
      <w:numFmt w:val="decimal"/>
      <w:lvlText w:val="%7."/>
      <w:lvlJc w:val="left"/>
      <w:pPr>
        <w:ind w:left="8466" w:hanging="440"/>
      </w:pPr>
    </w:lvl>
    <w:lvl w:ilvl="7" w:tplc="04090017" w:tentative="1">
      <w:start w:val="1"/>
      <w:numFmt w:val="aiueoFullWidth"/>
      <w:lvlText w:val="(%8)"/>
      <w:lvlJc w:val="left"/>
      <w:pPr>
        <w:ind w:left="8906" w:hanging="440"/>
      </w:pPr>
    </w:lvl>
    <w:lvl w:ilvl="8" w:tplc="04090011" w:tentative="1">
      <w:start w:val="1"/>
      <w:numFmt w:val="decimalEnclosedCircle"/>
      <w:lvlText w:val="%9"/>
      <w:lvlJc w:val="left"/>
      <w:pPr>
        <w:ind w:left="9346" w:hanging="440"/>
      </w:pPr>
    </w:lvl>
  </w:abstractNum>
  <w:abstractNum w:abstractNumId="6" w15:restartNumberingAfterBreak="0">
    <w:nsid w:val="5B2F6AC4"/>
    <w:multiLevelType w:val="hybridMultilevel"/>
    <w:tmpl w:val="8800CDFC"/>
    <w:lvl w:ilvl="0" w:tplc="FA60BAB0">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34D43C0"/>
    <w:multiLevelType w:val="hybridMultilevel"/>
    <w:tmpl w:val="68B0AA56"/>
    <w:lvl w:ilvl="0" w:tplc="90DA61E0">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37A7DAE"/>
    <w:multiLevelType w:val="hybridMultilevel"/>
    <w:tmpl w:val="397E07D8"/>
    <w:lvl w:ilvl="0" w:tplc="2728B1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A1856C9"/>
    <w:multiLevelType w:val="hybridMultilevel"/>
    <w:tmpl w:val="A55EBB58"/>
    <w:lvl w:ilvl="0" w:tplc="A8D20128">
      <w:start w:val="1"/>
      <w:numFmt w:val="decimalEnclosedCircle"/>
      <w:lvlText w:val="%1"/>
      <w:lvlJc w:val="left"/>
      <w:pPr>
        <w:ind w:left="720" w:hanging="360"/>
      </w:pPr>
      <w:rPr>
        <w:rFonts w:cstheme="minorBidi"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7E310141"/>
    <w:multiLevelType w:val="hybridMultilevel"/>
    <w:tmpl w:val="A11E723C"/>
    <w:lvl w:ilvl="0" w:tplc="8D9AE1DE">
      <w:start w:val="1"/>
      <w:numFmt w:val="decimalEnclosedCircle"/>
      <w:lvlText w:val="%1"/>
      <w:lvlJc w:val="left"/>
      <w:pPr>
        <w:ind w:left="600" w:hanging="360"/>
      </w:pPr>
      <w:rPr>
        <w:rFonts w:cstheme="minorBidi"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075279626">
    <w:abstractNumId w:val="5"/>
  </w:num>
  <w:num w:numId="2" w16cid:durableId="122578700">
    <w:abstractNumId w:val="8"/>
  </w:num>
  <w:num w:numId="3" w16cid:durableId="471289224">
    <w:abstractNumId w:val="1"/>
  </w:num>
  <w:num w:numId="4" w16cid:durableId="1039091844">
    <w:abstractNumId w:val="3"/>
  </w:num>
  <w:num w:numId="5" w16cid:durableId="1689595451">
    <w:abstractNumId w:val="7"/>
  </w:num>
  <w:num w:numId="6" w16cid:durableId="667178257">
    <w:abstractNumId w:val="4"/>
  </w:num>
  <w:num w:numId="7" w16cid:durableId="1644850096">
    <w:abstractNumId w:val="6"/>
  </w:num>
  <w:num w:numId="8" w16cid:durableId="706178824">
    <w:abstractNumId w:val="2"/>
  </w:num>
  <w:num w:numId="9" w16cid:durableId="740104732">
    <w:abstractNumId w:val="9"/>
  </w:num>
  <w:num w:numId="10" w16cid:durableId="11996881">
    <w:abstractNumId w:val="0"/>
  </w:num>
  <w:num w:numId="11" w16cid:durableId="5130398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GIu49h6xhPEfFeoGGBTVYaogRYx6YL8RhbWWskN500zGcQDqGOkH1NHqepkfLwVtONKEL1SG7eLzMylgRfK6KQ==" w:salt="kOFR4uJMU/fpRsOmsLas/g=="/>
  <w:defaultTabStop w:val="840"/>
  <w:drawingGridVerticalSpacing w:val="18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E7"/>
    <w:rsid w:val="00022F1E"/>
    <w:rsid w:val="00031060"/>
    <w:rsid w:val="00033E07"/>
    <w:rsid w:val="00043CB9"/>
    <w:rsid w:val="00051B59"/>
    <w:rsid w:val="00053EDE"/>
    <w:rsid w:val="00073D84"/>
    <w:rsid w:val="000755DD"/>
    <w:rsid w:val="00076E7A"/>
    <w:rsid w:val="00077C78"/>
    <w:rsid w:val="000846C8"/>
    <w:rsid w:val="00097C06"/>
    <w:rsid w:val="0010695F"/>
    <w:rsid w:val="00115690"/>
    <w:rsid w:val="0012643E"/>
    <w:rsid w:val="00131148"/>
    <w:rsid w:val="00133BC4"/>
    <w:rsid w:val="00136FC7"/>
    <w:rsid w:val="00140678"/>
    <w:rsid w:val="00143F27"/>
    <w:rsid w:val="00155481"/>
    <w:rsid w:val="0015618C"/>
    <w:rsid w:val="00164460"/>
    <w:rsid w:val="00171148"/>
    <w:rsid w:val="0018342C"/>
    <w:rsid w:val="001908C3"/>
    <w:rsid w:val="001911AC"/>
    <w:rsid w:val="00191E28"/>
    <w:rsid w:val="001955E0"/>
    <w:rsid w:val="00195B30"/>
    <w:rsid w:val="001A2802"/>
    <w:rsid w:val="001A359C"/>
    <w:rsid w:val="001B2389"/>
    <w:rsid w:val="001C0347"/>
    <w:rsid w:val="001C23A8"/>
    <w:rsid w:val="001C6766"/>
    <w:rsid w:val="001F09CB"/>
    <w:rsid w:val="001F428A"/>
    <w:rsid w:val="002051EE"/>
    <w:rsid w:val="002068F9"/>
    <w:rsid w:val="002150CE"/>
    <w:rsid w:val="00242C3C"/>
    <w:rsid w:val="002615FF"/>
    <w:rsid w:val="0027093F"/>
    <w:rsid w:val="00274888"/>
    <w:rsid w:val="00277F81"/>
    <w:rsid w:val="002A0D04"/>
    <w:rsid w:val="002A23F0"/>
    <w:rsid w:val="002B33BB"/>
    <w:rsid w:val="002C0578"/>
    <w:rsid w:val="002C494A"/>
    <w:rsid w:val="002D036D"/>
    <w:rsid w:val="002D046D"/>
    <w:rsid w:val="002F5E68"/>
    <w:rsid w:val="003041F4"/>
    <w:rsid w:val="00320111"/>
    <w:rsid w:val="003230F2"/>
    <w:rsid w:val="0032533E"/>
    <w:rsid w:val="003471AE"/>
    <w:rsid w:val="00394536"/>
    <w:rsid w:val="00394601"/>
    <w:rsid w:val="003A21A8"/>
    <w:rsid w:val="003B14A2"/>
    <w:rsid w:val="003C10ED"/>
    <w:rsid w:val="003C1A65"/>
    <w:rsid w:val="003D1406"/>
    <w:rsid w:val="003E44E3"/>
    <w:rsid w:val="003F10D3"/>
    <w:rsid w:val="003F40E9"/>
    <w:rsid w:val="00400547"/>
    <w:rsid w:val="00407DEE"/>
    <w:rsid w:val="004136BA"/>
    <w:rsid w:val="0041509E"/>
    <w:rsid w:val="00422808"/>
    <w:rsid w:val="00430ED3"/>
    <w:rsid w:val="004421D9"/>
    <w:rsid w:val="004444F0"/>
    <w:rsid w:val="004542A2"/>
    <w:rsid w:val="00473145"/>
    <w:rsid w:val="00474E61"/>
    <w:rsid w:val="00482D43"/>
    <w:rsid w:val="00487D91"/>
    <w:rsid w:val="004905C1"/>
    <w:rsid w:val="00494BA9"/>
    <w:rsid w:val="004A11C0"/>
    <w:rsid w:val="004B3926"/>
    <w:rsid w:val="004C2047"/>
    <w:rsid w:val="004C6BF6"/>
    <w:rsid w:val="004E059B"/>
    <w:rsid w:val="004F2F24"/>
    <w:rsid w:val="004F47D1"/>
    <w:rsid w:val="005120C9"/>
    <w:rsid w:val="00514F11"/>
    <w:rsid w:val="005350E7"/>
    <w:rsid w:val="005359D2"/>
    <w:rsid w:val="00537F71"/>
    <w:rsid w:val="0055572C"/>
    <w:rsid w:val="00557403"/>
    <w:rsid w:val="00563A2F"/>
    <w:rsid w:val="00567F78"/>
    <w:rsid w:val="00570012"/>
    <w:rsid w:val="00570BBF"/>
    <w:rsid w:val="00586AF7"/>
    <w:rsid w:val="00587869"/>
    <w:rsid w:val="005E1C60"/>
    <w:rsid w:val="00633DA4"/>
    <w:rsid w:val="006627E8"/>
    <w:rsid w:val="00662C25"/>
    <w:rsid w:val="00675D10"/>
    <w:rsid w:val="00676151"/>
    <w:rsid w:val="00683D4F"/>
    <w:rsid w:val="00693B21"/>
    <w:rsid w:val="00696023"/>
    <w:rsid w:val="006A1608"/>
    <w:rsid w:val="006A6D6E"/>
    <w:rsid w:val="006B2115"/>
    <w:rsid w:val="006B318D"/>
    <w:rsid w:val="006B42D8"/>
    <w:rsid w:val="006C229C"/>
    <w:rsid w:val="006F4EF8"/>
    <w:rsid w:val="007166C6"/>
    <w:rsid w:val="00725B96"/>
    <w:rsid w:val="007405E3"/>
    <w:rsid w:val="00770934"/>
    <w:rsid w:val="007739DA"/>
    <w:rsid w:val="00785510"/>
    <w:rsid w:val="00797178"/>
    <w:rsid w:val="007A38F0"/>
    <w:rsid w:val="007B17CB"/>
    <w:rsid w:val="007E530F"/>
    <w:rsid w:val="00805C39"/>
    <w:rsid w:val="00806972"/>
    <w:rsid w:val="00807E64"/>
    <w:rsid w:val="008114EE"/>
    <w:rsid w:val="00823C7D"/>
    <w:rsid w:val="00837107"/>
    <w:rsid w:val="00841A76"/>
    <w:rsid w:val="00841B42"/>
    <w:rsid w:val="00853FA2"/>
    <w:rsid w:val="0086046D"/>
    <w:rsid w:val="0086227A"/>
    <w:rsid w:val="008657D8"/>
    <w:rsid w:val="00871741"/>
    <w:rsid w:val="008A0FD0"/>
    <w:rsid w:val="008A2296"/>
    <w:rsid w:val="008A3CAA"/>
    <w:rsid w:val="008A6EA7"/>
    <w:rsid w:val="008B1EE2"/>
    <w:rsid w:val="008D1F9F"/>
    <w:rsid w:val="008E0A52"/>
    <w:rsid w:val="008E4101"/>
    <w:rsid w:val="00906C51"/>
    <w:rsid w:val="00906D54"/>
    <w:rsid w:val="00911EEC"/>
    <w:rsid w:val="00920678"/>
    <w:rsid w:val="0092744C"/>
    <w:rsid w:val="009466F7"/>
    <w:rsid w:val="00947A6E"/>
    <w:rsid w:val="00950396"/>
    <w:rsid w:val="00952BDC"/>
    <w:rsid w:val="009707E7"/>
    <w:rsid w:val="0097409B"/>
    <w:rsid w:val="00983100"/>
    <w:rsid w:val="009B0C27"/>
    <w:rsid w:val="009C7059"/>
    <w:rsid w:val="009D062E"/>
    <w:rsid w:val="009D095D"/>
    <w:rsid w:val="009F02E1"/>
    <w:rsid w:val="009F2280"/>
    <w:rsid w:val="00A165F8"/>
    <w:rsid w:val="00A25F19"/>
    <w:rsid w:val="00A40A18"/>
    <w:rsid w:val="00A439DD"/>
    <w:rsid w:val="00A43B35"/>
    <w:rsid w:val="00A4672F"/>
    <w:rsid w:val="00A56765"/>
    <w:rsid w:val="00A57045"/>
    <w:rsid w:val="00A65C73"/>
    <w:rsid w:val="00A73791"/>
    <w:rsid w:val="00A73E21"/>
    <w:rsid w:val="00A748BA"/>
    <w:rsid w:val="00A850D7"/>
    <w:rsid w:val="00A90BA7"/>
    <w:rsid w:val="00A91037"/>
    <w:rsid w:val="00AC37F1"/>
    <w:rsid w:val="00AD23BC"/>
    <w:rsid w:val="00AD2ADF"/>
    <w:rsid w:val="00AD2F46"/>
    <w:rsid w:val="00AD5853"/>
    <w:rsid w:val="00AE08FD"/>
    <w:rsid w:val="00AE2602"/>
    <w:rsid w:val="00AE3CB5"/>
    <w:rsid w:val="00AE67A2"/>
    <w:rsid w:val="00AF2A00"/>
    <w:rsid w:val="00AF7674"/>
    <w:rsid w:val="00B16365"/>
    <w:rsid w:val="00B16AEF"/>
    <w:rsid w:val="00B221FE"/>
    <w:rsid w:val="00B2525F"/>
    <w:rsid w:val="00B26489"/>
    <w:rsid w:val="00B35A0D"/>
    <w:rsid w:val="00B448E1"/>
    <w:rsid w:val="00B5137E"/>
    <w:rsid w:val="00B75A1D"/>
    <w:rsid w:val="00B75B9C"/>
    <w:rsid w:val="00B765F4"/>
    <w:rsid w:val="00B87CCE"/>
    <w:rsid w:val="00B9042F"/>
    <w:rsid w:val="00BA447F"/>
    <w:rsid w:val="00BB006E"/>
    <w:rsid w:val="00BB6200"/>
    <w:rsid w:val="00BC21F3"/>
    <w:rsid w:val="00BC3859"/>
    <w:rsid w:val="00BD2A15"/>
    <w:rsid w:val="00BF4B1A"/>
    <w:rsid w:val="00BF7228"/>
    <w:rsid w:val="00BF7B7C"/>
    <w:rsid w:val="00C02060"/>
    <w:rsid w:val="00C0252D"/>
    <w:rsid w:val="00C03913"/>
    <w:rsid w:val="00C0692E"/>
    <w:rsid w:val="00C241EA"/>
    <w:rsid w:val="00C332FA"/>
    <w:rsid w:val="00C33C11"/>
    <w:rsid w:val="00C357E0"/>
    <w:rsid w:val="00C46012"/>
    <w:rsid w:val="00C5796B"/>
    <w:rsid w:val="00C61AE6"/>
    <w:rsid w:val="00C855B0"/>
    <w:rsid w:val="00C87678"/>
    <w:rsid w:val="00C9543E"/>
    <w:rsid w:val="00CB28F4"/>
    <w:rsid w:val="00CC2859"/>
    <w:rsid w:val="00CF0C0C"/>
    <w:rsid w:val="00CF51D6"/>
    <w:rsid w:val="00D01903"/>
    <w:rsid w:val="00D27375"/>
    <w:rsid w:val="00D3762A"/>
    <w:rsid w:val="00D3777B"/>
    <w:rsid w:val="00D47021"/>
    <w:rsid w:val="00D94696"/>
    <w:rsid w:val="00D960FD"/>
    <w:rsid w:val="00DA453E"/>
    <w:rsid w:val="00DC1CEA"/>
    <w:rsid w:val="00DC7803"/>
    <w:rsid w:val="00DF592E"/>
    <w:rsid w:val="00E2039E"/>
    <w:rsid w:val="00E23C76"/>
    <w:rsid w:val="00E30DEF"/>
    <w:rsid w:val="00E318BC"/>
    <w:rsid w:val="00E42484"/>
    <w:rsid w:val="00E57DFB"/>
    <w:rsid w:val="00E73732"/>
    <w:rsid w:val="00E81A3F"/>
    <w:rsid w:val="00E82366"/>
    <w:rsid w:val="00E8737A"/>
    <w:rsid w:val="00EB36F9"/>
    <w:rsid w:val="00EB6B19"/>
    <w:rsid w:val="00EF04EE"/>
    <w:rsid w:val="00EF0567"/>
    <w:rsid w:val="00EF122E"/>
    <w:rsid w:val="00EF4408"/>
    <w:rsid w:val="00F06EA9"/>
    <w:rsid w:val="00F26AFC"/>
    <w:rsid w:val="00F33EDA"/>
    <w:rsid w:val="00F440E9"/>
    <w:rsid w:val="00F55E78"/>
    <w:rsid w:val="00F707F2"/>
    <w:rsid w:val="00F75B95"/>
    <w:rsid w:val="00F8736F"/>
    <w:rsid w:val="00F914B3"/>
    <w:rsid w:val="00F9309C"/>
    <w:rsid w:val="00FA5D28"/>
    <w:rsid w:val="00FE0342"/>
    <w:rsid w:val="00FE1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C37AEDA"/>
  <w15:chartTrackingRefBased/>
  <w15:docId w15:val="{6A4C655A-5AEF-43AB-9FB5-90D9A4D6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F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96B"/>
    <w:pPr>
      <w:tabs>
        <w:tab w:val="center" w:pos="4252"/>
        <w:tab w:val="right" w:pos="8504"/>
      </w:tabs>
      <w:snapToGrid w:val="0"/>
    </w:pPr>
  </w:style>
  <w:style w:type="character" w:customStyle="1" w:styleId="a4">
    <w:name w:val="ヘッダー (文字)"/>
    <w:basedOn w:val="a0"/>
    <w:link w:val="a3"/>
    <w:uiPriority w:val="99"/>
    <w:rsid w:val="00C5796B"/>
  </w:style>
  <w:style w:type="paragraph" w:styleId="a5">
    <w:name w:val="footer"/>
    <w:basedOn w:val="a"/>
    <w:link w:val="a6"/>
    <w:uiPriority w:val="99"/>
    <w:unhideWhenUsed/>
    <w:rsid w:val="00C5796B"/>
    <w:pPr>
      <w:tabs>
        <w:tab w:val="center" w:pos="4252"/>
        <w:tab w:val="right" w:pos="8504"/>
      </w:tabs>
      <w:snapToGrid w:val="0"/>
    </w:pPr>
  </w:style>
  <w:style w:type="character" w:customStyle="1" w:styleId="a6">
    <w:name w:val="フッター (文字)"/>
    <w:basedOn w:val="a0"/>
    <w:link w:val="a5"/>
    <w:uiPriority w:val="99"/>
    <w:rsid w:val="00C5796B"/>
  </w:style>
  <w:style w:type="table" w:styleId="a7">
    <w:name w:val="Table Grid"/>
    <w:basedOn w:val="a1"/>
    <w:uiPriority w:val="39"/>
    <w:rsid w:val="00A165F8"/>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604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12</Pages>
  <Words>1591</Words>
  <Characters>9074</Characters>
  <Application>Microsoft Office Word</Application>
  <DocSecurity>8</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kisou</dc:creator>
  <cp:keywords/>
  <dc:description/>
  <cp:lastModifiedBy>一般社団法人　日本養蜂協会</cp:lastModifiedBy>
  <cp:revision>179</cp:revision>
  <cp:lastPrinted>2024-12-11T06:40:00Z</cp:lastPrinted>
  <dcterms:created xsi:type="dcterms:W3CDTF">2022-11-11T06:47:00Z</dcterms:created>
  <dcterms:modified xsi:type="dcterms:W3CDTF">2025-03-19T06:10:00Z</dcterms:modified>
</cp:coreProperties>
</file>